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DAA" w:rsidRPr="00E96900" w:rsidRDefault="009248C7" w:rsidP="00951713">
      <w:pPr>
        <w:pStyle w:val="Titre1"/>
        <w:numPr>
          <w:ilvl w:val="0"/>
          <w:numId w:val="0"/>
        </w:numPr>
        <w:ind w:left="142"/>
        <w:rPr>
          <w:sz w:val="32"/>
          <w:szCs w:val="32"/>
        </w:rPr>
      </w:pPr>
      <w:r w:rsidRPr="005745AB">
        <w:rPr>
          <w:sz w:val="32"/>
          <w:szCs w:val="32"/>
        </w:rPr>
        <w:t xml:space="preserve">Bordereau de transfert d'archives publiques </w:t>
      </w:r>
      <w:r w:rsidR="004E4A1A" w:rsidRPr="005745AB">
        <w:rPr>
          <w:sz w:val="32"/>
          <w:szCs w:val="32"/>
        </w:rPr>
        <w:t>dans le cadre d’</w:t>
      </w:r>
      <w:r w:rsidRPr="005745AB">
        <w:rPr>
          <w:sz w:val="32"/>
          <w:szCs w:val="32"/>
        </w:rPr>
        <w:t>un transfert de compétences</w:t>
      </w:r>
      <w:r>
        <w:t xml:space="preserve"> </w:t>
      </w:r>
    </w:p>
    <w:p w:rsidR="009248C7" w:rsidRPr="005745AB" w:rsidRDefault="00F73DAA" w:rsidP="00951713">
      <w:pPr>
        <w:pStyle w:val="Titre1"/>
        <w:numPr>
          <w:ilvl w:val="0"/>
          <w:numId w:val="0"/>
        </w:numPr>
        <w:ind w:left="142"/>
        <w:rPr>
          <w:sz w:val="32"/>
          <w:szCs w:val="32"/>
        </w:rPr>
      </w:pPr>
      <w:r>
        <w:rPr>
          <w:b w:val="0"/>
        </w:rPr>
        <w:t>I</w:t>
      </w:r>
      <w:r w:rsidR="009248C7" w:rsidRPr="005745AB">
        <w:rPr>
          <w:b w:val="0"/>
        </w:rPr>
        <w:t>nstruction</w:t>
      </w:r>
      <w:r w:rsidR="00835404" w:rsidRPr="005745AB">
        <w:rPr>
          <w:b w:val="0"/>
        </w:rPr>
        <w:t>s Archives de France</w:t>
      </w:r>
      <w:r w:rsidR="009248C7" w:rsidRPr="005745AB">
        <w:rPr>
          <w:b w:val="0"/>
        </w:rPr>
        <w:t xml:space="preserve"> du 29 juillet 2005</w:t>
      </w:r>
      <w:r w:rsidR="00835404" w:rsidRPr="005745AB">
        <w:rPr>
          <w:b w:val="0"/>
        </w:rPr>
        <w:t xml:space="preserve"> et du 30 octobre 2012</w:t>
      </w:r>
    </w:p>
    <w:p w:rsidR="009248C7" w:rsidRDefault="009248C7" w:rsidP="00951713">
      <w:pPr>
        <w:pStyle w:val="En-tte"/>
        <w:ind w:left="142"/>
        <w:jc w:val="center"/>
        <w:rPr>
          <w:szCs w:val="22"/>
        </w:rPr>
      </w:pPr>
    </w:p>
    <w:p w:rsidR="009248C7" w:rsidRPr="005745AB" w:rsidRDefault="004E4A1A" w:rsidP="00951713">
      <w:pPr>
        <w:spacing w:after="57"/>
        <w:ind w:left="142"/>
        <w:jc w:val="both"/>
        <w:rPr>
          <w:i/>
          <w:color w:val="000000"/>
          <w:sz w:val="20"/>
        </w:rPr>
      </w:pPr>
      <w:r w:rsidRPr="005745AB">
        <w:rPr>
          <w:i/>
          <w:color w:val="000000"/>
          <w:sz w:val="20"/>
        </w:rPr>
        <w:t xml:space="preserve">La collectivité </w:t>
      </w:r>
      <w:r w:rsidR="009248C7" w:rsidRPr="005745AB">
        <w:rPr>
          <w:i/>
          <w:color w:val="000000"/>
          <w:sz w:val="20"/>
        </w:rPr>
        <w:t xml:space="preserve">destinataire des archives assure </w:t>
      </w:r>
      <w:r w:rsidR="00951713">
        <w:rPr>
          <w:i/>
          <w:color w:val="000000"/>
          <w:sz w:val="20"/>
        </w:rPr>
        <w:t>la</w:t>
      </w:r>
      <w:r w:rsidR="009248C7" w:rsidRPr="005745AB">
        <w:rPr>
          <w:i/>
          <w:color w:val="000000"/>
          <w:sz w:val="20"/>
        </w:rPr>
        <w:t xml:space="preserve"> conservation </w:t>
      </w:r>
      <w:r w:rsidR="00951713">
        <w:rPr>
          <w:i/>
          <w:color w:val="000000"/>
          <w:sz w:val="20"/>
        </w:rPr>
        <w:t>de l’intégralité des</w:t>
      </w:r>
      <w:r w:rsidR="009248C7" w:rsidRPr="005745AB">
        <w:rPr>
          <w:i/>
          <w:color w:val="000000"/>
          <w:sz w:val="20"/>
        </w:rPr>
        <w:t xml:space="preserve"> archives transférées jusqu’au terme de leur durée d’utilité administrative (durée de conservation réglementaire). </w:t>
      </w:r>
    </w:p>
    <w:p w:rsidR="009248C7" w:rsidRPr="005745AB" w:rsidRDefault="009248C7" w:rsidP="00951713">
      <w:pPr>
        <w:spacing w:after="57"/>
        <w:ind w:left="142"/>
        <w:jc w:val="both"/>
        <w:rPr>
          <w:i/>
          <w:color w:val="000000"/>
          <w:sz w:val="20"/>
        </w:rPr>
      </w:pPr>
      <w:r w:rsidRPr="005745AB">
        <w:rPr>
          <w:i/>
          <w:color w:val="000000"/>
          <w:sz w:val="20"/>
        </w:rPr>
        <w:t xml:space="preserve">Toute élimination de documents est interdite sans le visa du directeur des Archives </w:t>
      </w:r>
      <w:r w:rsidR="00E96900">
        <w:rPr>
          <w:i/>
          <w:color w:val="000000"/>
          <w:sz w:val="20"/>
        </w:rPr>
        <w:t xml:space="preserve">    </w:t>
      </w:r>
      <w:r w:rsidRPr="005745AB">
        <w:rPr>
          <w:i/>
          <w:color w:val="000000"/>
          <w:sz w:val="20"/>
        </w:rPr>
        <w:t>départementales (art R. 212-14 du code du patrimoine).</w:t>
      </w:r>
    </w:p>
    <w:p w:rsidR="009248C7" w:rsidRDefault="009248C7">
      <w:pPr>
        <w:pStyle w:val="En-tte"/>
        <w:tabs>
          <w:tab w:val="clear" w:pos="4536"/>
          <w:tab w:val="clear" w:pos="9072"/>
        </w:tabs>
      </w:pPr>
    </w:p>
    <w:tbl>
      <w:tblPr>
        <w:tblW w:w="9781" w:type="dxa"/>
        <w:tblInd w:w="119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248C7" w:rsidTr="005745AB">
        <w:trPr>
          <w:cantSplit/>
          <w:trHeight w:val="1059"/>
        </w:trPr>
        <w:tc>
          <w:tcPr>
            <w:tcW w:w="9781" w:type="dxa"/>
            <w:shd w:val="clear" w:color="auto" w:fill="F2F2F2"/>
          </w:tcPr>
          <w:p w:rsidR="009248C7" w:rsidRDefault="009248C7">
            <w:pPr>
              <w:shd w:val="clear" w:color="auto" w:fill="F2F2F2"/>
              <w:snapToGrid w:val="0"/>
              <w:rPr>
                <w:sz w:val="16"/>
              </w:rPr>
            </w:pPr>
          </w:p>
          <w:p w:rsidR="009248C7" w:rsidRDefault="009248C7">
            <w:pPr>
              <w:shd w:val="clear" w:color="auto" w:fill="F2F2F2"/>
              <w:tabs>
                <w:tab w:val="left" w:leader="dot" w:pos="6845"/>
                <w:tab w:val="left" w:pos="8688"/>
              </w:tabs>
              <w:rPr>
                <w:b/>
              </w:rPr>
            </w:pPr>
            <w:r>
              <w:rPr>
                <w:b/>
              </w:rPr>
              <w:t>Intitulé du service producteur des archives :</w:t>
            </w:r>
          </w:p>
          <w:p w:rsidR="009248C7" w:rsidRDefault="009248C7">
            <w:pPr>
              <w:shd w:val="clear" w:color="auto" w:fill="F2F2F2"/>
              <w:tabs>
                <w:tab w:val="left" w:pos="5853"/>
                <w:tab w:val="left" w:pos="8688"/>
              </w:tabs>
              <w:rPr>
                <w:b/>
                <w:sz w:val="16"/>
              </w:rPr>
            </w:pPr>
          </w:p>
          <w:p w:rsidR="009248C7" w:rsidRDefault="00025C95" w:rsidP="004E4A1A">
            <w:pPr>
              <w:shd w:val="clear" w:color="auto" w:fill="F2F2F2"/>
              <w:rPr>
                <w:sz w:val="16"/>
              </w:rPr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>
              <w:instrText xml:space="preserve"> FORMCHECKBOX </w:instrText>
            </w:r>
            <w:r>
              <w:fldChar w:fldCharType="end"/>
            </w:r>
            <w:bookmarkEnd w:id="0"/>
            <w:r w:rsidR="004E4A1A">
              <w:t xml:space="preserve"> </w:t>
            </w:r>
            <w:r w:rsidR="004E4A1A">
              <w:rPr>
                <w:sz w:val="20"/>
              </w:rPr>
              <w:t xml:space="preserve">Commune </w:t>
            </w:r>
            <w:r w:rsidR="004E4A1A">
              <w:rPr>
                <w:sz w:val="20"/>
              </w:rPr>
              <w:tab/>
              <w:t xml:space="preserve">         </w:t>
            </w:r>
            <w:r w:rsidR="004E4A1A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A1A">
              <w:instrText xml:space="preserve"> FORMCHECKBOX </w:instrText>
            </w:r>
            <w:r w:rsidR="00951713">
              <w:fldChar w:fldCharType="separate"/>
            </w:r>
            <w:r w:rsidR="004E4A1A">
              <w:fldChar w:fldCharType="end"/>
            </w:r>
            <w:r w:rsidR="004E4A1A">
              <w:t xml:space="preserve"> </w:t>
            </w:r>
            <w:r w:rsidR="004E4A1A">
              <w:rPr>
                <w:sz w:val="20"/>
              </w:rPr>
              <w:t>Communauté de communes</w:t>
            </w:r>
            <w:r w:rsidR="004E4A1A">
              <w:rPr>
                <w:sz w:val="20"/>
              </w:rPr>
              <w:tab/>
            </w:r>
            <w:r w:rsidR="004E4A1A">
              <w:rPr>
                <w:sz w:val="20"/>
              </w:rPr>
              <w:tab/>
            </w:r>
            <w:r w:rsidR="004E4A1A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A1A">
              <w:instrText xml:space="preserve"> FORMCHECKBOX </w:instrText>
            </w:r>
            <w:r w:rsidR="00951713">
              <w:rPr>
                <w:sz w:val="20"/>
              </w:rPr>
            </w:r>
            <w:r w:rsidR="00951713">
              <w:rPr>
                <w:sz w:val="20"/>
              </w:rPr>
              <w:fldChar w:fldCharType="separate"/>
            </w:r>
            <w:r w:rsidR="004E4A1A">
              <w:rPr>
                <w:sz w:val="20"/>
              </w:rPr>
              <w:fldChar w:fldCharType="end"/>
            </w:r>
            <w:r w:rsidR="004E4A1A">
              <w:rPr>
                <w:sz w:val="20"/>
              </w:rPr>
              <w:t xml:space="preserve"> Syndicat intercommunal</w:t>
            </w:r>
          </w:p>
        </w:tc>
      </w:tr>
      <w:tr w:rsidR="009248C7" w:rsidTr="005745AB">
        <w:trPr>
          <w:trHeight w:val="1725"/>
        </w:trPr>
        <w:tc>
          <w:tcPr>
            <w:tcW w:w="9781" w:type="dxa"/>
            <w:shd w:val="clear" w:color="auto" w:fill="F2FFF2"/>
          </w:tcPr>
          <w:p w:rsidR="005A1CF6" w:rsidRDefault="009248C7" w:rsidP="000C7560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  <w:r>
              <w:rPr>
                <w:sz w:val="20"/>
              </w:rPr>
              <w:t xml:space="preserve">Nom de la </w:t>
            </w:r>
            <w:r w:rsidR="00025C95">
              <w:rPr>
                <w:sz w:val="20"/>
              </w:rPr>
              <w:t>collectivité</w:t>
            </w:r>
            <w:r>
              <w:rPr>
                <w:sz w:val="20"/>
              </w:rPr>
              <w:t> </w:t>
            </w:r>
            <w:r w:rsidR="00025C95">
              <w:rPr>
                <w:sz w:val="20"/>
              </w:rPr>
              <w:t xml:space="preserve">ou de l’EPCI </w:t>
            </w:r>
            <w:r>
              <w:rPr>
                <w:sz w:val="20"/>
              </w:rPr>
              <w:t>:</w:t>
            </w:r>
            <w:r w:rsidR="009B09C1">
              <w:rPr>
                <w:sz w:val="20"/>
              </w:rPr>
              <w:t xml:space="preserve"> </w:t>
            </w:r>
          </w:p>
          <w:p w:rsidR="00025C95" w:rsidRDefault="00025C95" w:rsidP="000C7560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</w:p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  <w:r>
              <w:rPr>
                <w:sz w:val="20"/>
              </w:rPr>
              <w:t xml:space="preserve">Nom de la personne responsable du transfert des archives :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FILLIN ""</w:instrText>
            </w:r>
            <w:r>
              <w:rPr>
                <w:sz w:val="20"/>
              </w:rPr>
              <w:fldChar w:fldCharType="end"/>
            </w:r>
          </w:p>
          <w:p w:rsidR="00025C95" w:rsidRDefault="00025C95" w:rsidP="000C7560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</w:p>
          <w:p w:rsidR="009B09C1" w:rsidRDefault="004E4A1A" w:rsidP="000C7560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  <w:r>
              <w:rPr>
                <w:sz w:val="20"/>
              </w:rPr>
              <w:t xml:space="preserve">Adresse : </w:t>
            </w:r>
          </w:p>
          <w:p w:rsidR="00025C95" w:rsidRDefault="00025C95" w:rsidP="009B09C1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</w:p>
          <w:p w:rsidR="00025C95" w:rsidRDefault="009248C7" w:rsidP="009B09C1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  <w:r>
              <w:rPr>
                <w:sz w:val="20"/>
              </w:rPr>
              <w:t xml:space="preserve">N° de téléphone : </w:t>
            </w:r>
          </w:p>
          <w:p w:rsidR="00025C95" w:rsidRPr="00025C95" w:rsidRDefault="00025C95" w:rsidP="009B09C1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</w:p>
        </w:tc>
      </w:tr>
    </w:tbl>
    <w:p w:rsidR="009248C7" w:rsidRDefault="009248C7">
      <w:pPr>
        <w:pStyle w:val="En-tte"/>
      </w:pPr>
    </w:p>
    <w:tbl>
      <w:tblPr>
        <w:tblW w:w="9781" w:type="dxa"/>
        <w:tblInd w:w="119" w:type="dxa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248C7" w:rsidTr="005745AB">
        <w:trPr>
          <w:cantSplit/>
          <w:trHeight w:val="1059"/>
        </w:trPr>
        <w:tc>
          <w:tcPr>
            <w:tcW w:w="9781" w:type="dxa"/>
            <w:shd w:val="clear" w:color="auto" w:fill="F2F2F2"/>
          </w:tcPr>
          <w:p w:rsidR="009248C7" w:rsidRDefault="009248C7">
            <w:pPr>
              <w:shd w:val="clear" w:color="auto" w:fill="F2F2F2"/>
              <w:snapToGrid w:val="0"/>
              <w:rPr>
                <w:sz w:val="16"/>
              </w:rPr>
            </w:pPr>
          </w:p>
          <w:p w:rsidR="009248C7" w:rsidRPr="00F73DAA" w:rsidRDefault="009248C7">
            <w:pPr>
              <w:shd w:val="clear" w:color="auto" w:fill="F2F2F2"/>
              <w:tabs>
                <w:tab w:val="left" w:leader="dot" w:pos="6845"/>
                <w:tab w:val="left" w:pos="8688"/>
              </w:tabs>
              <w:rPr>
                <w:b/>
              </w:rPr>
            </w:pPr>
            <w:r w:rsidRPr="00F73DAA">
              <w:rPr>
                <w:b/>
              </w:rPr>
              <w:t>Intitulé du service destinataire des archives :</w:t>
            </w:r>
          </w:p>
          <w:p w:rsidR="009248C7" w:rsidRPr="00025C95" w:rsidRDefault="009248C7">
            <w:pPr>
              <w:shd w:val="clear" w:color="auto" w:fill="F2F2F2"/>
              <w:tabs>
                <w:tab w:val="left" w:pos="5853"/>
                <w:tab w:val="left" w:pos="8688"/>
              </w:tabs>
              <w:rPr>
                <w:sz w:val="16"/>
              </w:rPr>
            </w:pPr>
          </w:p>
          <w:p w:rsidR="009248C7" w:rsidRDefault="00025C95">
            <w:pPr>
              <w:shd w:val="clear" w:color="auto" w:fill="F2F2F2"/>
              <w:rPr>
                <w:sz w:val="16"/>
              </w:rPr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20"/>
              </w:rPr>
              <w:t xml:space="preserve">Commune </w:t>
            </w:r>
            <w:r>
              <w:rPr>
                <w:sz w:val="20"/>
              </w:rPr>
              <w:tab/>
              <w:t xml:space="preserve">         </w:t>
            </w: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0"/>
              </w:rPr>
              <w:t>Communauté de communes</w:t>
            </w:r>
            <w:r w:rsidR="005745AB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Syndicat intercommunal</w:t>
            </w:r>
            <w:r>
              <w:rPr>
                <w:sz w:val="16"/>
              </w:rPr>
              <w:t xml:space="preserve"> </w:t>
            </w:r>
          </w:p>
        </w:tc>
      </w:tr>
      <w:tr w:rsidR="00025C95" w:rsidTr="005745AB">
        <w:trPr>
          <w:trHeight w:val="1689"/>
        </w:trPr>
        <w:tc>
          <w:tcPr>
            <w:tcW w:w="9781" w:type="dxa"/>
            <w:shd w:val="clear" w:color="auto" w:fill="F2FFF2"/>
          </w:tcPr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  <w:r>
              <w:rPr>
                <w:sz w:val="20"/>
              </w:rPr>
              <w:t xml:space="preserve">Nom de la collectivité ou de l’EPCI : </w:t>
            </w:r>
          </w:p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</w:p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  <w:r>
              <w:rPr>
                <w:sz w:val="20"/>
              </w:rPr>
              <w:t xml:space="preserve">Nom de la personne responsable </w:t>
            </w:r>
            <w:r w:rsidR="00951713">
              <w:rPr>
                <w:sz w:val="20"/>
              </w:rPr>
              <w:t>de la réception</w:t>
            </w:r>
            <w:bookmarkStart w:id="1" w:name="_GoBack"/>
            <w:bookmarkEnd w:id="1"/>
            <w:r>
              <w:rPr>
                <w:sz w:val="20"/>
              </w:rPr>
              <w:t xml:space="preserve"> des archives :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FILLIN ""</w:instrText>
            </w:r>
            <w:r>
              <w:rPr>
                <w:sz w:val="20"/>
              </w:rPr>
              <w:fldChar w:fldCharType="end"/>
            </w:r>
          </w:p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</w:p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  <w:r>
              <w:rPr>
                <w:sz w:val="20"/>
              </w:rPr>
              <w:t xml:space="preserve">Adresse : </w:t>
            </w:r>
          </w:p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snapToGrid w:val="0"/>
              <w:ind w:left="1034" w:hanging="1034"/>
              <w:rPr>
                <w:sz w:val="20"/>
              </w:rPr>
            </w:pPr>
          </w:p>
          <w:p w:rsidR="00025C95" w:rsidRDefault="00025C95" w:rsidP="00025C95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  <w:r>
              <w:rPr>
                <w:sz w:val="20"/>
              </w:rPr>
              <w:t xml:space="preserve">N° de téléphone : </w:t>
            </w:r>
          </w:p>
          <w:p w:rsidR="00025C95" w:rsidRPr="00025C95" w:rsidRDefault="00025C95" w:rsidP="00025C95">
            <w:pPr>
              <w:shd w:val="clear" w:color="auto" w:fill="F2F2F2"/>
              <w:tabs>
                <w:tab w:val="left" w:pos="1034"/>
              </w:tabs>
              <w:rPr>
                <w:sz w:val="20"/>
              </w:rPr>
            </w:pPr>
          </w:p>
        </w:tc>
      </w:tr>
    </w:tbl>
    <w:p w:rsidR="009248C7" w:rsidRDefault="009248C7">
      <w:pPr>
        <w:tabs>
          <w:tab w:val="left" w:pos="709"/>
          <w:tab w:val="left" w:pos="5670"/>
          <w:tab w:val="left" w:pos="7371"/>
        </w:tabs>
      </w:pPr>
    </w:p>
    <w:p w:rsidR="009B09C1" w:rsidRDefault="009248C7" w:rsidP="005745AB">
      <w:pPr>
        <w:spacing w:after="113"/>
        <w:ind w:left="142"/>
        <w:rPr>
          <w:sz w:val="20"/>
        </w:rPr>
      </w:pPr>
      <w:r>
        <w:rPr>
          <w:sz w:val="20"/>
        </w:rPr>
        <w:t>Nombre de pages du bordereau, y compris celle-ci :</w:t>
      </w:r>
      <w:r>
        <w:rPr>
          <w:sz w:val="20"/>
        </w:rPr>
        <w:fldChar w:fldCharType="begin"/>
      </w:r>
      <w:r>
        <w:rPr>
          <w:sz w:val="20"/>
        </w:rPr>
        <w:instrText xml:space="preserve"> FILLIN ""</w:instrText>
      </w:r>
      <w:r>
        <w:rPr>
          <w:sz w:val="20"/>
        </w:rPr>
        <w:fldChar w:fldCharType="end"/>
      </w:r>
    </w:p>
    <w:p w:rsidR="00025C95" w:rsidRDefault="009248C7" w:rsidP="005745AB">
      <w:pPr>
        <w:spacing w:after="113"/>
        <w:ind w:left="142"/>
        <w:rPr>
          <w:sz w:val="20"/>
        </w:rPr>
      </w:pPr>
      <w:r>
        <w:rPr>
          <w:sz w:val="20"/>
        </w:rPr>
        <w:t>Nombre total d'articles (dossiers, boîtes ou registres) :</w:t>
      </w:r>
      <w:r w:rsidR="009B09C1">
        <w:rPr>
          <w:sz w:val="20"/>
        </w:rPr>
        <w:tab/>
      </w:r>
      <w:r w:rsidR="009B09C1">
        <w:rPr>
          <w:sz w:val="20"/>
        </w:rPr>
        <w:tab/>
      </w:r>
    </w:p>
    <w:p w:rsidR="000C7560" w:rsidRDefault="00025C95" w:rsidP="005745AB">
      <w:pPr>
        <w:spacing w:after="113"/>
        <w:ind w:left="142"/>
        <w:rPr>
          <w:sz w:val="20"/>
        </w:rPr>
      </w:pPr>
      <w:r>
        <w:rPr>
          <w:sz w:val="20"/>
        </w:rPr>
        <w:t>M</w:t>
      </w:r>
      <w:r w:rsidR="009248C7">
        <w:rPr>
          <w:sz w:val="20"/>
        </w:rPr>
        <w:t xml:space="preserve">étrage linéaire : </w:t>
      </w:r>
    </w:p>
    <w:p w:rsidR="00686963" w:rsidRDefault="00686963" w:rsidP="00E96900">
      <w:pPr>
        <w:spacing w:after="113"/>
      </w:pPr>
    </w:p>
    <w:tbl>
      <w:tblPr>
        <w:tblW w:w="9781" w:type="dxa"/>
        <w:tblInd w:w="119" w:type="dxa"/>
        <w:tblBorders>
          <w:top w:val="single" w:sz="18" w:space="0" w:color="008000"/>
          <w:left w:val="single" w:sz="18" w:space="0" w:color="008000"/>
          <w:bottom w:val="single" w:sz="24" w:space="0" w:color="008000"/>
          <w:right w:val="single" w:sz="18" w:space="0" w:color="008000"/>
          <w:insideH w:val="single" w:sz="18" w:space="0" w:color="008000"/>
          <w:insideV w:val="single" w:sz="8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795"/>
      </w:tblGrid>
      <w:tr w:rsidR="009248C7" w:rsidTr="005745AB">
        <w:trPr>
          <w:cantSplit/>
          <w:trHeight w:hRule="exact" w:val="431"/>
        </w:trPr>
        <w:tc>
          <w:tcPr>
            <w:tcW w:w="9781" w:type="dxa"/>
            <w:gridSpan w:val="2"/>
            <w:shd w:val="clear" w:color="auto" w:fill="F2F2F2"/>
          </w:tcPr>
          <w:p w:rsidR="009248C7" w:rsidRDefault="009248C7" w:rsidP="005745AB">
            <w:pPr>
              <w:pStyle w:val="Titre3"/>
              <w:shd w:val="clear" w:color="auto" w:fill="F2F2F2"/>
              <w:snapToGrid w:val="0"/>
              <w:spacing w:before="57" w:after="240" w:line="360" w:lineRule="auto"/>
              <w:ind w:left="284" w:hanging="75"/>
              <w:rPr>
                <w:b/>
                <w:kern w:val="1"/>
              </w:rPr>
            </w:pPr>
            <w:r>
              <w:rPr>
                <w:b/>
                <w:kern w:val="1"/>
              </w:rPr>
              <w:t>Transfert des archives</w:t>
            </w:r>
          </w:p>
          <w:p w:rsidR="009248C7" w:rsidRDefault="009248C7" w:rsidP="005745AB">
            <w:pPr>
              <w:tabs>
                <w:tab w:val="num" w:pos="0"/>
              </w:tabs>
              <w:ind w:left="284" w:hanging="75"/>
              <w:jc w:val="center"/>
              <w:rPr>
                <w:sz w:val="12"/>
              </w:rPr>
            </w:pPr>
          </w:p>
        </w:tc>
      </w:tr>
      <w:tr w:rsidR="009248C7" w:rsidTr="005745AB">
        <w:trPr>
          <w:cantSplit/>
          <w:trHeight w:val="2494"/>
        </w:trPr>
        <w:tc>
          <w:tcPr>
            <w:tcW w:w="4986" w:type="dxa"/>
            <w:tcBorders>
              <w:bottom w:val="single" w:sz="24" w:space="0" w:color="008000"/>
              <w:right w:val="single" w:sz="18" w:space="0" w:color="008000"/>
            </w:tcBorders>
            <w:shd w:val="clear" w:color="auto" w:fill="auto"/>
          </w:tcPr>
          <w:p w:rsidR="009248C7" w:rsidRPr="005745AB" w:rsidRDefault="009248C7" w:rsidP="005745AB">
            <w:pPr>
              <w:pStyle w:val="Titre4"/>
              <w:tabs>
                <w:tab w:val="clear" w:pos="567"/>
                <w:tab w:val="clear" w:pos="1134"/>
                <w:tab w:val="clear" w:pos="4253"/>
                <w:tab w:val="center" w:pos="2268"/>
              </w:tabs>
              <w:snapToGrid w:val="0"/>
              <w:spacing w:before="57"/>
              <w:ind w:left="284" w:hanging="75"/>
              <w:jc w:val="center"/>
              <w:rPr>
                <w:i w:val="0"/>
                <w:iCs/>
                <w:color w:val="auto"/>
              </w:rPr>
            </w:pPr>
            <w:r w:rsidRPr="005745AB">
              <w:rPr>
                <w:i w:val="0"/>
                <w:iCs/>
                <w:color w:val="auto"/>
              </w:rPr>
              <w:t xml:space="preserve">Le </w:t>
            </w:r>
            <w:r w:rsidR="004E4A1A" w:rsidRPr="005745AB">
              <w:rPr>
                <w:i w:val="0"/>
                <w:iCs/>
                <w:color w:val="auto"/>
              </w:rPr>
              <w:t>maire / Le président</w:t>
            </w:r>
          </w:p>
          <w:p w:rsidR="009248C7" w:rsidRDefault="009248C7" w:rsidP="005745AB">
            <w:pPr>
              <w:tabs>
                <w:tab w:val="num" w:pos="0"/>
                <w:tab w:val="center" w:pos="2268"/>
              </w:tabs>
              <w:ind w:left="284" w:hanging="75"/>
              <w:jc w:val="center"/>
            </w:pPr>
          </w:p>
          <w:p w:rsidR="000C7560" w:rsidRDefault="009248C7" w:rsidP="005745AB">
            <w:pPr>
              <w:pStyle w:val="Titre6"/>
              <w:ind w:left="284" w:hanging="75"/>
            </w:pPr>
            <w:r>
              <w:t xml:space="preserve">Date : </w:t>
            </w:r>
          </w:p>
          <w:p w:rsidR="009B09C1" w:rsidRPr="009B09C1" w:rsidRDefault="009B09C1" w:rsidP="005745AB">
            <w:pPr>
              <w:tabs>
                <w:tab w:val="num" w:pos="0"/>
              </w:tabs>
              <w:ind w:left="284" w:hanging="75"/>
            </w:pPr>
          </w:p>
          <w:p w:rsidR="009248C7" w:rsidRPr="00025C95" w:rsidRDefault="009248C7" w:rsidP="005745AB">
            <w:pPr>
              <w:pStyle w:val="Titre6"/>
              <w:ind w:left="284" w:hanging="75"/>
              <w:rPr>
                <w:b/>
                <w:i/>
              </w:rPr>
            </w:pPr>
            <w:r>
              <w:t>Nom :</w:t>
            </w:r>
            <w:r w:rsidR="000C7560">
              <w:t xml:space="preserve"> </w:t>
            </w:r>
          </w:p>
          <w:p w:rsidR="009248C7" w:rsidRDefault="009248C7" w:rsidP="005745AB">
            <w:pPr>
              <w:tabs>
                <w:tab w:val="num" w:pos="0"/>
                <w:tab w:val="center" w:pos="2268"/>
              </w:tabs>
              <w:ind w:left="284" w:hanging="75"/>
            </w:pPr>
          </w:p>
          <w:p w:rsidR="009248C7" w:rsidRDefault="009248C7" w:rsidP="005745AB">
            <w:pPr>
              <w:tabs>
                <w:tab w:val="num" w:pos="0"/>
                <w:tab w:val="center" w:pos="2268"/>
              </w:tabs>
              <w:ind w:left="284" w:hanging="75"/>
              <w:rPr>
                <w:sz w:val="20"/>
              </w:rPr>
            </w:pPr>
            <w:r>
              <w:rPr>
                <w:sz w:val="20"/>
              </w:rPr>
              <w:t xml:space="preserve">Signature : </w:t>
            </w:r>
          </w:p>
          <w:p w:rsidR="00025C95" w:rsidRDefault="00025C95" w:rsidP="005745AB">
            <w:pPr>
              <w:tabs>
                <w:tab w:val="num" w:pos="0"/>
                <w:tab w:val="center" w:pos="2268"/>
              </w:tabs>
              <w:ind w:left="284" w:hanging="75"/>
              <w:rPr>
                <w:b/>
                <w:i/>
                <w:color w:val="008000"/>
                <w:sz w:val="20"/>
              </w:rPr>
            </w:pPr>
          </w:p>
          <w:p w:rsidR="00025C95" w:rsidRDefault="00025C95" w:rsidP="005745AB">
            <w:pPr>
              <w:tabs>
                <w:tab w:val="num" w:pos="0"/>
                <w:tab w:val="center" w:pos="2268"/>
              </w:tabs>
              <w:ind w:left="284" w:hanging="75"/>
              <w:rPr>
                <w:b/>
                <w:i/>
                <w:color w:val="008000"/>
                <w:sz w:val="20"/>
              </w:rPr>
            </w:pPr>
          </w:p>
          <w:p w:rsidR="00025C95" w:rsidRDefault="00025C95" w:rsidP="005745AB">
            <w:pPr>
              <w:tabs>
                <w:tab w:val="num" w:pos="0"/>
                <w:tab w:val="center" w:pos="2268"/>
              </w:tabs>
              <w:ind w:left="284" w:hanging="75"/>
              <w:rPr>
                <w:b/>
                <w:i/>
                <w:color w:val="008000"/>
                <w:sz w:val="20"/>
              </w:rPr>
            </w:pPr>
          </w:p>
        </w:tc>
        <w:tc>
          <w:tcPr>
            <w:tcW w:w="4795" w:type="dxa"/>
            <w:tcBorders>
              <w:left w:val="single" w:sz="18" w:space="0" w:color="008000"/>
              <w:bottom w:val="single" w:sz="24" w:space="0" w:color="008000"/>
            </w:tcBorders>
            <w:shd w:val="clear" w:color="auto" w:fill="auto"/>
          </w:tcPr>
          <w:p w:rsidR="004E4A1A" w:rsidRPr="005745AB" w:rsidRDefault="004E4A1A" w:rsidP="005745AB">
            <w:pPr>
              <w:pStyle w:val="Titre4"/>
              <w:tabs>
                <w:tab w:val="clear" w:pos="567"/>
                <w:tab w:val="clear" w:pos="1134"/>
                <w:tab w:val="clear" w:pos="4253"/>
                <w:tab w:val="center" w:pos="2268"/>
              </w:tabs>
              <w:snapToGrid w:val="0"/>
              <w:spacing w:before="57"/>
              <w:ind w:left="284" w:hanging="75"/>
              <w:jc w:val="center"/>
              <w:rPr>
                <w:i w:val="0"/>
                <w:iCs/>
                <w:color w:val="auto"/>
              </w:rPr>
            </w:pPr>
            <w:r w:rsidRPr="005745AB">
              <w:rPr>
                <w:i w:val="0"/>
                <w:iCs/>
                <w:color w:val="auto"/>
              </w:rPr>
              <w:t>Le maire / Le président</w:t>
            </w:r>
          </w:p>
          <w:p w:rsidR="009248C7" w:rsidRDefault="009248C7" w:rsidP="005745AB">
            <w:pPr>
              <w:tabs>
                <w:tab w:val="num" w:pos="0"/>
                <w:tab w:val="center" w:pos="2268"/>
              </w:tabs>
              <w:ind w:left="284" w:hanging="75"/>
              <w:jc w:val="center"/>
            </w:pPr>
          </w:p>
          <w:p w:rsidR="000C7560" w:rsidRDefault="009248C7" w:rsidP="005745AB">
            <w:pPr>
              <w:pStyle w:val="Titre6"/>
              <w:ind w:left="284" w:hanging="75"/>
            </w:pPr>
            <w:r>
              <w:t xml:space="preserve">Date de prise en charge : </w:t>
            </w:r>
            <w:r w:rsidRPr="009B09C1">
              <w:fldChar w:fldCharType="begin"/>
            </w:r>
            <w:r w:rsidRPr="009B09C1">
              <w:instrText xml:space="preserve"> FILLIN ""</w:instrText>
            </w:r>
            <w:r w:rsidRPr="009B09C1">
              <w:fldChar w:fldCharType="end"/>
            </w:r>
          </w:p>
          <w:p w:rsidR="009B09C1" w:rsidRPr="009B09C1" w:rsidRDefault="009B09C1" w:rsidP="005745AB">
            <w:pPr>
              <w:tabs>
                <w:tab w:val="num" w:pos="0"/>
              </w:tabs>
              <w:ind w:left="284" w:hanging="75"/>
            </w:pPr>
          </w:p>
          <w:p w:rsidR="000C7560" w:rsidRDefault="009248C7" w:rsidP="005745AB">
            <w:pPr>
              <w:pStyle w:val="Titre6"/>
              <w:ind w:left="284" w:hanging="75"/>
            </w:pPr>
            <w:r>
              <w:t xml:space="preserve">Nom : </w:t>
            </w:r>
          </w:p>
          <w:p w:rsidR="009B09C1" w:rsidRPr="009B09C1" w:rsidRDefault="009B09C1" w:rsidP="005745AB">
            <w:pPr>
              <w:tabs>
                <w:tab w:val="num" w:pos="0"/>
              </w:tabs>
              <w:ind w:left="284" w:hanging="75"/>
            </w:pPr>
          </w:p>
          <w:p w:rsidR="009248C7" w:rsidRDefault="009248C7" w:rsidP="005745AB">
            <w:pPr>
              <w:tabs>
                <w:tab w:val="num" w:pos="0"/>
                <w:tab w:val="center" w:pos="2268"/>
              </w:tabs>
              <w:ind w:left="284" w:hanging="75"/>
              <w:rPr>
                <w:b/>
                <w:i/>
                <w:color w:val="008000"/>
                <w:sz w:val="20"/>
              </w:rPr>
            </w:pPr>
            <w:r>
              <w:rPr>
                <w:sz w:val="20"/>
              </w:rPr>
              <w:t xml:space="preserve">Signature : </w:t>
            </w:r>
          </w:p>
        </w:tc>
      </w:tr>
    </w:tbl>
    <w:p w:rsidR="00260E29" w:rsidRDefault="00260E29">
      <w:pPr>
        <w:rPr>
          <w:sz w:val="12"/>
        </w:rPr>
        <w:sectPr w:rsidR="00260E29" w:rsidSect="00E96900">
          <w:footerReference w:type="default" r:id="rId7"/>
          <w:pgSz w:w="11906" w:h="16838"/>
          <w:pgMar w:top="1418" w:right="991" w:bottom="1276" w:left="993" w:header="284" w:footer="607" w:gutter="0"/>
          <w:cols w:space="720"/>
          <w:docGrid w:linePitch="299"/>
        </w:sectPr>
      </w:pPr>
    </w:p>
    <w:p w:rsidR="001F4826" w:rsidRDefault="001F4826">
      <w:pPr>
        <w:rPr>
          <w:sz w:val="12"/>
        </w:rPr>
        <w:sectPr w:rsidR="001F4826" w:rsidSect="001F4826">
          <w:pgSz w:w="11906" w:h="16838"/>
          <w:pgMar w:top="1418" w:right="1416" w:bottom="1305" w:left="993" w:header="284" w:footer="607" w:gutter="0"/>
          <w:cols w:space="720"/>
          <w:docGrid w:linePitch="299"/>
        </w:sectPr>
      </w:pPr>
    </w:p>
    <w:tbl>
      <w:tblPr>
        <w:tblW w:w="9368" w:type="dxa"/>
        <w:tblInd w:w="4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6520"/>
        <w:gridCol w:w="1701"/>
      </w:tblGrid>
      <w:tr w:rsidR="001F4826" w:rsidTr="001F4826">
        <w:trPr>
          <w:cantSplit/>
          <w:trHeight w:val="995"/>
          <w:tblHeader/>
        </w:trPr>
        <w:tc>
          <w:tcPr>
            <w:tcW w:w="114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 w:rsidP="004E4A1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jc w:val="center"/>
              <w:rPr>
                <w:sz w:val="20"/>
              </w:rPr>
            </w:pPr>
            <w:r>
              <w:rPr>
                <w:sz w:val="20"/>
              </w:rPr>
              <w:t>N° de boîte</w:t>
            </w:r>
          </w:p>
        </w:tc>
        <w:tc>
          <w:tcPr>
            <w:tcW w:w="6520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Désignation des documents</w:t>
            </w:r>
          </w:p>
        </w:tc>
        <w:tc>
          <w:tcPr>
            <w:tcW w:w="1701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Dates extrêmes des documents </w:t>
            </w:r>
            <w:r w:rsidRPr="001F4826">
              <w:rPr>
                <w:sz w:val="16"/>
                <w:szCs w:val="16"/>
              </w:rPr>
              <w:t>(le plus ancien et le plus récent)</w:t>
            </w: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pStyle w:val="Normalcentr1"/>
              <w:snapToGrid w:val="0"/>
              <w:ind w:left="98" w:right="110"/>
              <w:rPr>
                <w:sz w:val="20"/>
              </w:rPr>
            </w:pPr>
          </w:p>
        </w:tc>
        <w:tc>
          <w:tcPr>
            <w:tcW w:w="6520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pStyle w:val="Normalcentr1"/>
              <w:snapToGrid w:val="0"/>
              <w:ind w:left="284" w:righ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P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1F4826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P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1F4826" w:rsidTr="00F73DAA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1F4826" w:rsidRPr="001F4826" w:rsidRDefault="001F4826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F73DAA" w:rsidTr="00F73DAA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Pr="001F4826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F73DAA" w:rsidTr="00F73DAA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Pr="001F4826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F73DAA" w:rsidTr="00E96900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F73DAA" w:rsidRPr="001F4826" w:rsidRDefault="00F73DAA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E96900" w:rsidTr="00E96900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E96900" w:rsidRDefault="00E96900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E96900" w:rsidRDefault="00E96900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2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E96900" w:rsidRPr="001F4826" w:rsidRDefault="00E96900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E96900" w:rsidTr="001F4826">
        <w:trPr>
          <w:cantSplit/>
          <w:trHeight w:val="360"/>
        </w:trPr>
        <w:tc>
          <w:tcPr>
            <w:tcW w:w="1147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E96900" w:rsidRDefault="00E96900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98" w:right="110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E96900" w:rsidRDefault="00E96900">
            <w:pPr>
              <w:tabs>
                <w:tab w:val="left" w:pos="709"/>
                <w:tab w:val="left" w:pos="5670"/>
                <w:tab w:val="left" w:pos="7371"/>
              </w:tabs>
              <w:snapToGrid w:val="0"/>
              <w:ind w:left="15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  <w:vAlign w:val="center"/>
          </w:tcPr>
          <w:p w:rsidR="00E96900" w:rsidRPr="001F4826" w:rsidRDefault="00E96900">
            <w:pPr>
              <w:tabs>
                <w:tab w:val="left" w:pos="709"/>
                <w:tab w:val="left" w:pos="5670"/>
                <w:tab w:val="left" w:pos="7371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9248C7" w:rsidRDefault="009248C7" w:rsidP="00E96900">
      <w:pPr>
        <w:pStyle w:val="Index"/>
      </w:pPr>
    </w:p>
    <w:sectPr w:rsidR="009248C7" w:rsidSect="00E96900">
      <w:type w:val="continuous"/>
      <w:pgSz w:w="11906" w:h="16838"/>
      <w:pgMar w:top="1134" w:right="851" w:bottom="1305" w:left="851" w:header="284" w:footer="6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8AE" w:rsidRDefault="009E78AE">
      <w:r>
        <w:separator/>
      </w:r>
    </w:p>
  </w:endnote>
  <w:endnote w:type="continuationSeparator" w:id="0">
    <w:p w:rsidR="009E78AE" w:rsidRDefault="009E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AB" w:rsidRPr="001F4826" w:rsidRDefault="005745AB" w:rsidP="001F4826">
    <w:pPr>
      <w:pStyle w:val="Corpsdetexte"/>
      <w:spacing w:before="113"/>
      <w:ind w:left="284"/>
      <w:jc w:val="both"/>
      <w:rPr>
        <w:szCs w:val="18"/>
      </w:rPr>
    </w:pPr>
    <w:r w:rsidRPr="001F4826">
      <w:rPr>
        <w:szCs w:val="18"/>
      </w:rPr>
      <w:t>Bordereau à signer en trois exemplaires, l’un à conserver par le producteur des archives, le second par le destinataire et le troisième à envoyer aux Archives départementales</w:t>
    </w:r>
    <w:r w:rsidR="001F4826">
      <w:rPr>
        <w:szCs w:val="18"/>
      </w:rPr>
      <w:t xml:space="preserve"> </w:t>
    </w:r>
    <w:hyperlink r:id="rId1" w:history="1">
      <w:r w:rsidR="001F4826" w:rsidRPr="003F233B">
        <w:rPr>
          <w:rStyle w:val="Lienhypertexte"/>
          <w:szCs w:val="18"/>
        </w:rPr>
        <w:t>archives@departement-touraine.fr</w:t>
      </w:r>
    </w:hyperlink>
    <w:r w:rsidR="001F4826">
      <w:rPr>
        <w:szCs w:val="18"/>
      </w:rPr>
      <w:t xml:space="preserve"> </w:t>
    </w:r>
  </w:p>
  <w:p w:rsidR="009248C7" w:rsidRDefault="009248C7">
    <w:pPr>
      <w:pStyle w:val="Pieddepage"/>
      <w:tabs>
        <w:tab w:val="clear" w:pos="4536"/>
        <w:tab w:val="clear" w:pos="9072"/>
        <w:tab w:val="right" w:pos="10065"/>
      </w:tabs>
      <w:jc w:val="right"/>
    </w:pP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835404">
      <w:rPr>
        <w:rStyle w:val="Numrodepage"/>
        <w:noProof/>
        <w:sz w:val="18"/>
      </w:rPr>
      <w:t>1</w:t>
    </w:r>
    <w:r>
      <w:rPr>
        <w:rStyle w:val="Numrodepag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8AE" w:rsidRDefault="009E78AE">
      <w:r>
        <w:separator/>
      </w:r>
    </w:p>
  </w:footnote>
  <w:footnote w:type="continuationSeparator" w:id="0">
    <w:p w:rsidR="009E78AE" w:rsidRDefault="009E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C5"/>
    <w:rsid w:val="00025C95"/>
    <w:rsid w:val="000C7560"/>
    <w:rsid w:val="000F34D4"/>
    <w:rsid w:val="001615C7"/>
    <w:rsid w:val="001F4826"/>
    <w:rsid w:val="00260E29"/>
    <w:rsid w:val="004E4A1A"/>
    <w:rsid w:val="005745AB"/>
    <w:rsid w:val="005A1CF6"/>
    <w:rsid w:val="006244BF"/>
    <w:rsid w:val="006374F0"/>
    <w:rsid w:val="00686963"/>
    <w:rsid w:val="00835404"/>
    <w:rsid w:val="0085251F"/>
    <w:rsid w:val="00876D55"/>
    <w:rsid w:val="008B36EC"/>
    <w:rsid w:val="009248C7"/>
    <w:rsid w:val="00951713"/>
    <w:rsid w:val="009B09C1"/>
    <w:rsid w:val="009C139A"/>
    <w:rsid w:val="009D4173"/>
    <w:rsid w:val="009E78AE"/>
    <w:rsid w:val="00AD2698"/>
    <w:rsid w:val="00E96900"/>
    <w:rsid w:val="00EA0FC5"/>
    <w:rsid w:val="00F21069"/>
    <w:rsid w:val="00F37761"/>
    <w:rsid w:val="00F73DAA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271529"/>
  <w15:chartTrackingRefBased/>
  <w15:docId w15:val="{E47B40DD-0647-44F2-8B13-085072B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olor w:val="008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67"/>
        <w:tab w:val="left" w:pos="1134"/>
        <w:tab w:val="left" w:pos="4253"/>
      </w:tabs>
      <w:jc w:val="center"/>
      <w:outlineLvl w:val="2"/>
    </w:pPr>
    <w:rPr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67"/>
        <w:tab w:val="left" w:pos="1134"/>
        <w:tab w:val="left" w:pos="4253"/>
      </w:tabs>
      <w:jc w:val="both"/>
      <w:outlineLvl w:val="3"/>
    </w:pPr>
    <w:rPr>
      <w:b/>
      <w:i/>
      <w:color w:val="008000"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709"/>
        <w:tab w:val="left" w:pos="5670"/>
        <w:tab w:val="left" w:pos="7371"/>
      </w:tabs>
      <w:ind w:left="306" w:firstLine="0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center" w:pos="2268"/>
      </w:tabs>
      <w:outlineLvl w:val="5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rFonts w:ascii="Arial" w:hAnsi="Arial"/>
      <w:sz w:val="22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rPr>
      <w:sz w:val="18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ind w:left="199" w:right="226"/>
      <w:jc w:val="both"/>
    </w:pPr>
    <w:rPr>
      <w:rFonts w:cs="Arial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1F48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es@departement-tourai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DE VERSEMENT AUX ARCHIVES</vt:lpstr>
    </vt:vector>
  </TitlesOfParts>
  <Company>CG37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DE VERSEMENT AUX ARCHIVES</dc:title>
  <dc:subject/>
  <dc:creator>Apsenica</dc:creator>
  <cp:keywords/>
  <cp:lastModifiedBy>FREVAL Martine</cp:lastModifiedBy>
  <cp:revision>7</cp:revision>
  <cp:lastPrinted>2025-12-16T13:58:00Z</cp:lastPrinted>
  <dcterms:created xsi:type="dcterms:W3CDTF">2016-11-29T18:15:00Z</dcterms:created>
  <dcterms:modified xsi:type="dcterms:W3CDTF">2025-12-16T14:02:00Z</dcterms:modified>
</cp:coreProperties>
</file>