
<file path=[Content_Types].xml><?xml version="1.0" encoding="utf-8"?>
<Types xmlns="http://schemas.openxmlformats.org/package/2006/content-types">
  <Default Extension="bin" ContentType="application/vnd.ms-office.vbaPro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4B" w:rsidRDefault="00C2324B" w:rsidP="00C31AB6">
      <w:pPr>
        <w:pStyle w:val="Titre"/>
        <w:rPr>
          <w:sz w:val="48"/>
          <w:szCs w:val="48"/>
        </w:rPr>
      </w:pPr>
      <w:bookmarkStart w:id="0" w:name="_GoBack"/>
      <w:bookmarkEnd w:id="0"/>
    </w:p>
    <w:p w:rsidR="00C31AB6" w:rsidRPr="007E663C" w:rsidRDefault="00C31AB6" w:rsidP="00C31AB6">
      <w:pPr>
        <w:pStyle w:val="Titre"/>
        <w:rPr>
          <w:sz w:val="48"/>
          <w:szCs w:val="48"/>
        </w:rPr>
      </w:pPr>
      <w:r w:rsidRPr="007E663C">
        <w:rPr>
          <w:sz w:val="48"/>
          <w:szCs w:val="48"/>
        </w:rPr>
        <w:t>Autoévaluation</w:t>
      </w:r>
    </w:p>
    <w:p w:rsidR="007E663C" w:rsidRPr="007E663C" w:rsidRDefault="007E663C" w:rsidP="007E663C">
      <w:pPr>
        <w:ind w:right="-172"/>
        <w:jc w:val="both"/>
        <w:rPr>
          <w:rFonts w:ascii="Arial" w:hAnsi="Arial" w:cs="Arial"/>
          <w:b/>
          <w:color w:val="1F497D" w:themeColor="text2"/>
        </w:rPr>
      </w:pPr>
      <w:r w:rsidRPr="007E663C">
        <w:rPr>
          <w:rFonts w:ascii="Arial" w:hAnsi="Arial" w:cs="Arial"/>
          <w:b/>
          <w:color w:val="1F497D" w:themeColor="text2"/>
        </w:rPr>
        <w:t>Supprimer les documents papier après numérisation en toute sécurité : êtes-vous prêt ?</w:t>
      </w:r>
    </w:p>
    <w:p w:rsidR="008D2FDA" w:rsidRDefault="007C439F" w:rsidP="005433D9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Dans le contexte de la dématérialisation des processus, la tentation est grande de numériser le papier afin de résoudre les problèmes de stockage.</w:t>
      </w:r>
      <w:r w:rsidR="007E663C">
        <w:rPr>
          <w:rFonts w:ascii="Arial" w:hAnsi="Arial" w:cs="Arial"/>
        </w:rPr>
        <w:t xml:space="preserve"> </w:t>
      </w:r>
    </w:p>
    <w:p w:rsidR="007C439F" w:rsidRDefault="007E663C" w:rsidP="00543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Détruire l’original</w:t>
      </w:r>
      <w:r w:rsidR="007C439F" w:rsidRPr="004E15AC">
        <w:rPr>
          <w:rFonts w:ascii="Arial" w:hAnsi="Arial" w:cs="Arial"/>
        </w:rPr>
        <w:t xml:space="preserve"> papier </w:t>
      </w:r>
      <w:r>
        <w:rPr>
          <w:rFonts w:ascii="Arial" w:hAnsi="Arial" w:cs="Arial"/>
        </w:rPr>
        <w:t>et ne conserver que sa copie numérique</w:t>
      </w:r>
      <w:r w:rsidR="007C439F" w:rsidRPr="004E1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implique</w:t>
      </w:r>
      <w:r w:rsidR="007C439F" w:rsidRPr="004E1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cependant d</w:t>
      </w:r>
      <w:r w:rsidRPr="004E15AC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précautions</w:t>
      </w:r>
      <w:r w:rsidRPr="004E15AC">
        <w:rPr>
          <w:rFonts w:ascii="Arial" w:hAnsi="Arial" w:cs="Arial"/>
        </w:rPr>
        <w:t xml:space="preserve"> techniques </w:t>
      </w:r>
      <w:r>
        <w:rPr>
          <w:rFonts w:ascii="Arial" w:hAnsi="Arial" w:cs="Arial"/>
        </w:rPr>
        <w:t>et une mise</w:t>
      </w:r>
      <w:r w:rsidR="007C439F" w:rsidRPr="004E15AC">
        <w:rPr>
          <w:rFonts w:ascii="Arial" w:hAnsi="Arial" w:cs="Arial"/>
        </w:rPr>
        <w:t xml:space="preserve"> en conformité avec la réglementation.</w:t>
      </w:r>
    </w:p>
    <w:p w:rsidR="008D2FDA" w:rsidRPr="004E15AC" w:rsidRDefault="008D2FDA" w:rsidP="005433D9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17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F94609" w:rsidP="00E027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Objectifs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p w:rsidR="007E3E82" w:rsidRPr="004E15AC" w:rsidRDefault="002E1F50" w:rsidP="00E027D2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 xml:space="preserve">Pour </w:t>
      </w:r>
      <w:r w:rsidR="007E3E82" w:rsidRPr="004E15AC">
        <w:rPr>
          <w:rFonts w:ascii="Arial" w:hAnsi="Arial" w:cs="Arial"/>
        </w:rPr>
        <w:t>éliminer sans risque la version papier, tout l’enjeu est de réaliser des « </w:t>
      </w:r>
      <w:r w:rsidR="007E3E82" w:rsidRPr="004E15AC">
        <w:rPr>
          <w:rFonts w:ascii="Arial" w:hAnsi="Arial" w:cs="Arial"/>
          <w:b/>
        </w:rPr>
        <w:t>copies numériques fiables</w:t>
      </w:r>
      <w:r w:rsidR="007E3E82" w:rsidRPr="004E15AC">
        <w:rPr>
          <w:rFonts w:ascii="Arial" w:hAnsi="Arial" w:cs="Arial"/>
        </w:rPr>
        <w:t> » puis d’en assurer un archivage numérique pérenne et fiable.</w:t>
      </w:r>
    </w:p>
    <w:p w:rsidR="007E3E82" w:rsidRPr="004E15AC" w:rsidRDefault="007E3E82" w:rsidP="007E663C">
      <w:pPr>
        <w:spacing w:after="12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Cela permet de :</w:t>
      </w:r>
    </w:p>
    <w:p w:rsidR="00E027D2" w:rsidRPr="004E15AC" w:rsidRDefault="007E663C" w:rsidP="007E3E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027D2" w:rsidRPr="004E15AC">
        <w:rPr>
          <w:rFonts w:ascii="Arial" w:hAnsi="Arial" w:cs="Arial"/>
        </w:rPr>
        <w:t>émontrer</w:t>
      </w:r>
      <w:proofErr w:type="gramEnd"/>
      <w:r w:rsidR="00E027D2" w:rsidRPr="004E15AC">
        <w:rPr>
          <w:rFonts w:ascii="Arial" w:hAnsi="Arial" w:cs="Arial"/>
        </w:rPr>
        <w:t xml:space="preserve"> la fidélité d’une copie numérique à un original papier</w:t>
      </w:r>
    </w:p>
    <w:p w:rsidR="00E027D2" w:rsidRDefault="007E663C" w:rsidP="007E3E82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E027D2" w:rsidRPr="004E15AC">
        <w:rPr>
          <w:rFonts w:ascii="Arial" w:hAnsi="Arial" w:cs="Arial"/>
        </w:rPr>
        <w:t>rouver</w:t>
      </w:r>
      <w:proofErr w:type="gramEnd"/>
      <w:r w:rsidR="00E027D2" w:rsidRPr="004E15AC">
        <w:rPr>
          <w:rFonts w:ascii="Arial" w:hAnsi="Arial" w:cs="Arial"/>
        </w:rPr>
        <w:t xml:space="preserve"> que la copie numérique conservée est bien celle qui a été produite au moment de la numérisation</w:t>
      </w:r>
    </w:p>
    <w:p w:rsidR="008D2FDA" w:rsidRPr="004E15AC" w:rsidRDefault="008D2FDA" w:rsidP="008D2FDA">
      <w:pPr>
        <w:pStyle w:val="Paragraphedeliste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F94609" w:rsidP="00D9604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D96043" w:rsidRPr="004E15AC">
              <w:rPr>
                <w:rFonts w:ascii="Arial" w:hAnsi="Arial" w:cs="Arial"/>
                <w:b/>
              </w:rPr>
              <w:t>xigences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p w:rsidR="00950FA4" w:rsidRPr="004E15AC" w:rsidRDefault="00950FA4" w:rsidP="005433D9">
      <w:pPr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Une</w:t>
      </w:r>
      <w:r w:rsidR="00152628" w:rsidRPr="004E15AC">
        <w:rPr>
          <w:rFonts w:ascii="Arial" w:hAnsi="Arial" w:cs="Arial"/>
        </w:rPr>
        <w:t xml:space="preserve"> copie numérique </w:t>
      </w:r>
      <w:r w:rsidR="006C2C1C" w:rsidRPr="004E15AC">
        <w:rPr>
          <w:rFonts w:ascii="Arial" w:hAnsi="Arial" w:cs="Arial"/>
        </w:rPr>
        <w:t xml:space="preserve">peut se substituer à un original papier et acquérir la </w:t>
      </w:r>
      <w:r w:rsidR="00152628" w:rsidRPr="004E15AC">
        <w:rPr>
          <w:rFonts w:ascii="Arial" w:hAnsi="Arial" w:cs="Arial"/>
        </w:rPr>
        <w:t>même</w:t>
      </w:r>
      <w:r w:rsidR="00966498" w:rsidRPr="004E15AC">
        <w:rPr>
          <w:rFonts w:ascii="Arial" w:hAnsi="Arial" w:cs="Arial"/>
        </w:rPr>
        <w:t xml:space="preserve"> </w:t>
      </w:r>
      <w:r w:rsidRPr="004E15AC">
        <w:rPr>
          <w:rFonts w:ascii="Arial" w:hAnsi="Arial" w:cs="Arial"/>
        </w:rPr>
        <w:t>valeur juridique si :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</w:r>
      <w:r w:rsidR="007E663C">
        <w:rPr>
          <w:rFonts w:ascii="Arial" w:hAnsi="Arial" w:cs="Arial"/>
        </w:rPr>
        <w:t>l</w:t>
      </w:r>
      <w:r w:rsidR="00077025">
        <w:rPr>
          <w:rFonts w:ascii="Arial" w:hAnsi="Arial" w:cs="Arial"/>
        </w:rPr>
        <w:t xml:space="preserve">’opérateur </w:t>
      </w:r>
      <w:r w:rsidR="0012542F">
        <w:rPr>
          <w:rFonts w:ascii="Arial" w:hAnsi="Arial" w:cs="Arial"/>
        </w:rPr>
        <w:t>ayant numérisé est identifié</w:t>
      </w:r>
    </w:p>
    <w:p w:rsidR="00221204" w:rsidRPr="004E15AC" w:rsidRDefault="007E663C" w:rsidP="002212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</w:t>
      </w:r>
      <w:r w:rsidR="00221204" w:rsidRPr="004E15AC">
        <w:rPr>
          <w:rFonts w:ascii="Arial" w:hAnsi="Arial" w:cs="Arial"/>
        </w:rPr>
        <w:t xml:space="preserve">es informations </w:t>
      </w:r>
      <w:r w:rsidR="00077025">
        <w:rPr>
          <w:rFonts w:ascii="Arial" w:hAnsi="Arial" w:cs="Arial"/>
        </w:rPr>
        <w:t xml:space="preserve">descriptives et techniques </w:t>
      </w:r>
      <w:r w:rsidR="00221204" w:rsidRPr="004E15AC">
        <w:rPr>
          <w:rFonts w:ascii="Arial" w:hAnsi="Arial" w:cs="Arial"/>
        </w:rPr>
        <w:t>accompagnent la création de la copie</w:t>
      </w:r>
    </w:p>
    <w:p w:rsidR="00221204" w:rsidRPr="004E15AC" w:rsidRDefault="007E663C" w:rsidP="002212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</w:t>
      </w:r>
      <w:r w:rsidR="00221204" w:rsidRPr="004E15AC">
        <w:rPr>
          <w:rFonts w:ascii="Arial" w:hAnsi="Arial" w:cs="Arial"/>
        </w:rPr>
        <w:t>e fichier est préservé de toute altération</w:t>
      </w:r>
    </w:p>
    <w:p w:rsidR="00221204" w:rsidRPr="004E15AC" w:rsidRDefault="00221204" w:rsidP="00221204">
      <w:pPr>
        <w:spacing w:after="0"/>
        <w:jc w:val="both"/>
        <w:rPr>
          <w:rFonts w:ascii="Arial" w:hAnsi="Arial" w:cs="Arial"/>
        </w:rPr>
      </w:pPr>
      <w:r w:rsidRPr="004E15AC">
        <w:rPr>
          <w:rFonts w:ascii="Arial" w:hAnsi="Arial" w:cs="Arial"/>
        </w:rPr>
        <w:t>-</w:t>
      </w:r>
      <w:r w:rsidRPr="004E15AC">
        <w:rPr>
          <w:rFonts w:ascii="Arial" w:hAnsi="Arial" w:cs="Arial"/>
        </w:rPr>
        <w:tab/>
      </w:r>
      <w:r w:rsidR="007E663C">
        <w:rPr>
          <w:rFonts w:ascii="Arial" w:hAnsi="Arial" w:cs="Arial"/>
        </w:rPr>
        <w:t>l</w:t>
      </w:r>
      <w:r w:rsidRPr="004E15AC">
        <w:rPr>
          <w:rFonts w:ascii="Arial" w:hAnsi="Arial" w:cs="Arial"/>
        </w:rPr>
        <w:t>e contenu du document ne peut pas être modifié</w:t>
      </w:r>
    </w:p>
    <w:p w:rsidR="00221204" w:rsidRPr="004E15AC" w:rsidRDefault="007E663C" w:rsidP="002212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</w:t>
      </w:r>
      <w:r w:rsidR="00221204" w:rsidRPr="004E15AC">
        <w:rPr>
          <w:rFonts w:ascii="Arial" w:hAnsi="Arial" w:cs="Arial"/>
        </w:rPr>
        <w:t>a sécurité et la traçabilité des opérations sont assurées</w:t>
      </w:r>
    </w:p>
    <w:p w:rsidR="0037324C" w:rsidRDefault="007E663C" w:rsidP="002212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</w:t>
      </w:r>
      <w:r w:rsidR="00221204" w:rsidRPr="004E15AC">
        <w:rPr>
          <w:rFonts w:ascii="Arial" w:hAnsi="Arial" w:cs="Arial"/>
        </w:rPr>
        <w:t>a conservation des documents est garantie dans le temps</w:t>
      </w:r>
    </w:p>
    <w:p w:rsidR="008D2FDA" w:rsidRPr="004E15AC" w:rsidRDefault="008D2FDA" w:rsidP="00221204">
      <w:pPr>
        <w:spacing w:after="0"/>
        <w:jc w:val="both"/>
        <w:rPr>
          <w:rFonts w:ascii="Arial" w:hAnsi="Arial" w:cs="Arial"/>
        </w:rPr>
      </w:pPr>
    </w:p>
    <w:p w:rsidR="003969C2" w:rsidRPr="004E15AC" w:rsidRDefault="003969C2" w:rsidP="0037324C">
      <w:pPr>
        <w:pStyle w:val="Paragraphedeliste"/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74"/>
      </w:tblGrid>
      <w:tr w:rsidR="00D96043" w:rsidRPr="004E15AC" w:rsidTr="00D96043">
        <w:tc>
          <w:tcPr>
            <w:tcW w:w="9324" w:type="dxa"/>
            <w:shd w:val="clear" w:color="auto" w:fill="DDD9C3" w:themeFill="background2" w:themeFillShade="E6"/>
          </w:tcPr>
          <w:p w:rsidR="00D96043" w:rsidRPr="004E15AC" w:rsidRDefault="00F94609" w:rsidP="00E027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Répartition des rôles</w:t>
            </w:r>
          </w:p>
        </w:tc>
      </w:tr>
    </w:tbl>
    <w:p w:rsidR="00D96043" w:rsidRPr="004E15AC" w:rsidRDefault="00D96043" w:rsidP="00D96043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4"/>
        <w:gridCol w:w="4590"/>
      </w:tblGrid>
      <w:tr w:rsidR="00D96043" w:rsidRPr="004E15AC" w:rsidTr="00D96043">
        <w:tc>
          <w:tcPr>
            <w:tcW w:w="4662" w:type="dxa"/>
            <w:shd w:val="clear" w:color="auto" w:fill="DDD9C3" w:themeFill="background2" w:themeFillShade="E6"/>
          </w:tcPr>
          <w:p w:rsidR="00D96043" w:rsidRPr="004E15AC" w:rsidRDefault="00D96043" w:rsidP="00D96043">
            <w:pPr>
              <w:jc w:val="center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Votre structure :</w:t>
            </w:r>
          </w:p>
        </w:tc>
        <w:tc>
          <w:tcPr>
            <w:tcW w:w="4662" w:type="dxa"/>
            <w:shd w:val="clear" w:color="auto" w:fill="DDD9C3" w:themeFill="background2" w:themeFillShade="E6"/>
          </w:tcPr>
          <w:p w:rsidR="00D96043" w:rsidRPr="004E15AC" w:rsidRDefault="00D96043" w:rsidP="00D96043">
            <w:pPr>
              <w:jc w:val="center"/>
              <w:rPr>
                <w:rFonts w:ascii="Arial" w:hAnsi="Arial" w:cs="Arial"/>
                <w:b/>
              </w:rPr>
            </w:pPr>
            <w:r w:rsidRPr="004E15AC">
              <w:rPr>
                <w:rFonts w:ascii="Arial" w:hAnsi="Arial" w:cs="Arial"/>
                <w:b/>
              </w:rPr>
              <w:t>Les Archives départementales :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Définit les objectifs du projet</w:t>
            </w:r>
          </w:p>
        </w:tc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Accompagnent votre projet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D96043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Identifie les acteurs et partenaires</w:t>
            </w:r>
          </w:p>
        </w:tc>
        <w:tc>
          <w:tcPr>
            <w:tcW w:w="4662" w:type="dxa"/>
            <w:shd w:val="clear" w:color="auto" w:fill="FFFFFF" w:themeFill="background1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Donnent les outils pour réussir le projet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FFFFFF" w:themeFill="background1"/>
          </w:tcPr>
          <w:p w:rsidR="00D96043" w:rsidRPr="004E15AC" w:rsidRDefault="00077025" w:rsidP="00D960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Complète le formulaire d’</w:t>
            </w:r>
            <w:r w:rsidR="00D96043" w:rsidRPr="004E15AC">
              <w:rPr>
                <w:rFonts w:ascii="Arial" w:hAnsi="Arial" w:cs="Arial"/>
              </w:rPr>
              <w:t>auto-évaluation</w:t>
            </w:r>
          </w:p>
        </w:tc>
        <w:tc>
          <w:tcPr>
            <w:tcW w:w="4662" w:type="dxa"/>
            <w:vMerge w:val="restart"/>
            <w:shd w:val="clear" w:color="auto" w:fill="FFFFFF" w:themeFill="background1"/>
          </w:tcPr>
          <w:p w:rsidR="00D96043" w:rsidRPr="004E15AC" w:rsidRDefault="00D96043" w:rsidP="00E027D2">
            <w:pPr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Fournissent la garantie réglementaire pour la destruction des originaux</w:t>
            </w:r>
          </w:p>
        </w:tc>
      </w:tr>
      <w:tr w:rsidR="00D96043" w:rsidRPr="004E15AC" w:rsidTr="00D96043">
        <w:tc>
          <w:tcPr>
            <w:tcW w:w="4662" w:type="dxa"/>
            <w:shd w:val="clear" w:color="auto" w:fill="EEECE1" w:themeFill="background2"/>
          </w:tcPr>
          <w:p w:rsidR="00D96043" w:rsidRPr="004E15AC" w:rsidRDefault="00D96043" w:rsidP="00D9604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4E15AC">
              <w:rPr>
                <w:rFonts w:ascii="Arial" w:hAnsi="Arial" w:cs="Arial"/>
              </w:rPr>
              <w:t>Se rapproche des Archives départementales</w:t>
            </w:r>
          </w:p>
        </w:tc>
        <w:tc>
          <w:tcPr>
            <w:tcW w:w="4662" w:type="dxa"/>
            <w:vMerge/>
          </w:tcPr>
          <w:p w:rsidR="00D96043" w:rsidRPr="004E15AC" w:rsidRDefault="00D96043" w:rsidP="00D96043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</w:tbl>
    <w:p w:rsidR="00D16FCB" w:rsidRPr="004E15AC" w:rsidRDefault="00D16FCB" w:rsidP="00D858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</w:rPr>
        <w:sectPr w:rsidR="00D16FCB" w:rsidRPr="004E15AC" w:rsidSect="002F7D81">
          <w:headerReference w:type="default" r:id="rId9"/>
          <w:type w:val="continuous"/>
          <w:pgSz w:w="11906" w:h="16838"/>
          <w:pgMar w:top="1673" w:right="1361" w:bottom="1304" w:left="1361" w:header="709" w:footer="709" w:gutter="0"/>
          <w:paperSrc w:first="258" w:other="258"/>
          <w:cols w:space="708"/>
          <w:docGrid w:linePitch="360"/>
        </w:sectPr>
      </w:pPr>
    </w:p>
    <w:p w:rsidR="00D858E5" w:rsidRPr="00F94609" w:rsidRDefault="00F94609" w:rsidP="00C403DA">
      <w:pPr>
        <w:pStyle w:val="Paragraphedeliste"/>
        <w:ind w:left="0"/>
        <w:jc w:val="center"/>
        <w:rPr>
          <w:rFonts w:ascii="Arial" w:hAnsi="Arial" w:cs="Arial"/>
          <w:b/>
          <w:color w:val="1F497D" w:themeColor="text2"/>
        </w:rPr>
      </w:pPr>
      <w:r w:rsidRPr="00F94609">
        <w:rPr>
          <w:rFonts w:ascii="Arial" w:hAnsi="Arial" w:cs="Arial"/>
          <w:b/>
          <w:color w:val="1F497D" w:themeColor="text2"/>
        </w:rPr>
        <w:lastRenderedPageBreak/>
        <w:t>Auto-évaluation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1559"/>
      </w:tblGrid>
      <w:tr w:rsidR="002D028C" w:rsidRPr="00887A9D" w:rsidTr="00BC0AB9">
        <w:trPr>
          <w:trHeight w:val="74"/>
          <w:jc w:val="center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28C" w:rsidRPr="00E36EC4" w:rsidRDefault="002D028C" w:rsidP="007420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 xml:space="preserve">Nom de la structure : </w:t>
            </w:r>
          </w:p>
        </w:tc>
        <w:tc>
          <w:tcPr>
            <w:tcW w:w="1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028C" w:rsidRPr="00887A9D" w:rsidRDefault="002D028C" w:rsidP="00742011">
            <w:pPr>
              <w:jc w:val="both"/>
              <w:rPr>
                <w:rFonts w:ascii="Times" w:hAnsi="Times"/>
                <w:b/>
                <w:sz w:val="21"/>
                <w:szCs w:val="21"/>
              </w:rPr>
            </w:pPr>
            <w:r w:rsidRPr="00887A9D">
              <w:rPr>
                <w:rFonts w:ascii="Times" w:hAnsi="Times"/>
                <w:b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552pt;height:16.5pt" o:ole="">
                  <v:imagedata r:id="rId10" o:title=""/>
                </v:shape>
                <w:control r:id="rId11" w:name="TextBox1" w:shapeid="_x0000_i1075"/>
              </w:object>
            </w:r>
          </w:p>
        </w:tc>
      </w:tr>
      <w:tr w:rsidR="002D028C" w:rsidRPr="00887A9D" w:rsidTr="00BC0AB9">
        <w:trPr>
          <w:trHeight w:val="149"/>
          <w:jc w:val="center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28C" w:rsidRPr="00E36EC4" w:rsidRDefault="002D028C" w:rsidP="007420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Intitulé du projet :</w:t>
            </w:r>
          </w:p>
        </w:tc>
        <w:tc>
          <w:tcPr>
            <w:tcW w:w="1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028C" w:rsidRPr="00887A9D" w:rsidRDefault="00E9726C" w:rsidP="00742011">
            <w:pPr>
              <w:jc w:val="both"/>
              <w:rPr>
                <w:rFonts w:ascii="Times" w:hAnsi="Times"/>
                <w:b/>
                <w:sz w:val="21"/>
                <w:szCs w:val="21"/>
              </w:rPr>
            </w:pPr>
            <w:r w:rsidRPr="00887A9D">
              <w:rPr>
                <w:rFonts w:ascii="Times" w:hAnsi="Times"/>
                <w:b/>
                <w:sz w:val="21"/>
                <w:szCs w:val="21"/>
              </w:rPr>
              <w:object w:dxaOrig="225" w:dyaOrig="225">
                <v:shape id="_x0000_i1077" type="#_x0000_t75" style="width:552pt;height:17.25pt" o:ole="">
                  <v:imagedata r:id="rId12" o:title=""/>
                </v:shape>
                <w:control r:id="rId13" w:name="TextBox11" w:shapeid="_x0000_i1077"/>
              </w:object>
            </w:r>
          </w:p>
        </w:tc>
      </w:tr>
    </w:tbl>
    <w:p w:rsidR="00E9726C" w:rsidRPr="00887A9D" w:rsidRDefault="00E9726C" w:rsidP="002D028C">
      <w:pPr>
        <w:spacing w:after="0"/>
        <w:jc w:val="both"/>
        <w:rPr>
          <w:rFonts w:ascii="Times" w:hAnsi="Times"/>
          <w:b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4569"/>
        <w:gridCol w:w="5391"/>
      </w:tblGrid>
      <w:tr w:rsidR="00077025" w:rsidRPr="00887A9D" w:rsidTr="00BC0AB9">
        <w:trPr>
          <w:trHeight w:val="188"/>
          <w:jc w:val="center"/>
        </w:trPr>
        <w:tc>
          <w:tcPr>
            <w:tcW w:w="7757" w:type="dxa"/>
            <w:gridSpan w:val="2"/>
            <w:shd w:val="clear" w:color="auto" w:fill="DDD9C3" w:themeFill="background2" w:themeFillShade="E6"/>
          </w:tcPr>
          <w:p w:rsidR="00077025" w:rsidRPr="00E36EC4" w:rsidRDefault="00077025" w:rsidP="00E72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Numérisation réalisée</w:t>
            </w:r>
          </w:p>
        </w:tc>
        <w:tc>
          <w:tcPr>
            <w:tcW w:w="5391" w:type="dxa"/>
            <w:shd w:val="clear" w:color="auto" w:fill="DDD9C3" w:themeFill="background2" w:themeFillShade="E6"/>
          </w:tcPr>
          <w:p w:rsidR="00077025" w:rsidRPr="00E36EC4" w:rsidRDefault="00077025" w:rsidP="00E72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Type d’opération</w:t>
            </w:r>
          </w:p>
        </w:tc>
      </w:tr>
      <w:tr w:rsidR="00077025" w:rsidRPr="00887A9D" w:rsidTr="00BC0AB9">
        <w:trPr>
          <w:trHeight w:val="1394"/>
          <w:jc w:val="center"/>
        </w:trPr>
        <w:tc>
          <w:tcPr>
            <w:tcW w:w="318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7731460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077025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79" type="#_x0000_t75" style="width:108pt;height:19.5pt" o:ole="">
                      <v:imagedata r:id="rId14" o:title=""/>
                    </v:shape>
                    <w:control r:id="rId15" w:name="OptionButton5" w:shapeid="_x0000_i1079"/>
                  </w:object>
                </w:r>
              </w:p>
              <w:p w:rsid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3" type="#_x0000_t75" style="width:108pt;height:19.5pt" o:ole="">
                      <v:imagedata r:id="rId16" o:title=""/>
                    </v:shape>
                    <w:control r:id="rId17" w:name="OptionButton6" w:shapeid="_x0000_i1083"/>
                  </w:object>
                </w:r>
              </w:p>
              <w:p w:rsidR="000C153A" w:rsidRPr="000C153A" w:rsidRDefault="000C153A" w:rsidP="00BC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4" type="#_x0000_t75" style="width:108pt;height:19.5pt" o:ole="">
                      <v:imagedata r:id="rId18" o:title=""/>
                    </v:shape>
                    <w:control r:id="rId19" w:name="OptionButton7" w:shapeid="_x0000_i1084"/>
                  </w:object>
                </w:r>
              </w:p>
            </w:sdtContent>
          </w:sdt>
        </w:tc>
        <w:tc>
          <w:tcPr>
            <w:tcW w:w="4569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32717918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</w:rPr>
            </w:sdtEndPr>
            <w:sdtContent>
              <w:p w:rsidR="00BC0AB9" w:rsidRDefault="00BC0AB9" w:rsidP="00BC0AB9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:rsidR="00BC0AB9" w:rsidRDefault="00BC0AB9" w:rsidP="00BC0AB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085" type="#_x0000_t75" style="width:164.25pt;height:30.75pt" o:ole="">
                      <v:imagedata r:id="rId20" o:title=""/>
                    </v:shape>
                    <w:control r:id="rId21" w:name="OptionButton1" w:shapeid="_x0000_i1085"/>
                  </w:object>
                </w:r>
              </w:p>
              <w:p w:rsidR="00077025" w:rsidRPr="00BC0AB9" w:rsidRDefault="00BC0AB9" w:rsidP="00BC0AB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05" type="#_x0000_t75" style="width:164.25pt;height:30.75pt" o:ole="">
                      <v:imagedata r:id="rId22" o:title=""/>
                    </v:shape>
                    <w:control r:id="rId23" w:name="OptionButton11" w:shapeid="_x0000_i1105"/>
                  </w:object>
                </w:r>
              </w:p>
            </w:sdtContent>
          </w:sdt>
        </w:tc>
        <w:tc>
          <w:tcPr>
            <w:tcW w:w="5391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404846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06" type="#_x0000_t75" style="width:108pt;height:19.5pt" o:ole="">
                      <v:imagedata r:id="rId24" o:title=""/>
                    </v:shape>
                    <w:control r:id="rId25" w:name="OptionButton2" w:shapeid="_x0000_i1106"/>
                  </w:object>
                </w:r>
              </w:p>
              <w:p w:rsid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34" type="#_x0000_t75" style="width:137.25pt;height:19.5pt" o:ole="">
                      <v:imagedata r:id="rId26" o:title=""/>
                    </v:shape>
                    <w:control r:id="rId27" w:name="OptionButton3" w:shapeid="_x0000_i1134"/>
                  </w:object>
                </w:r>
              </w:p>
              <w:p w:rsidR="000C153A" w:rsidRPr="000C153A" w:rsidRDefault="000C153A" w:rsidP="00742011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35" type="#_x0000_t75" style="width:108pt;height:19.5pt" o:ole="">
                      <v:imagedata r:id="rId28" o:title=""/>
                    </v:shape>
                    <w:control r:id="rId29" w:name="OptionButton4" w:shapeid="_x0000_i1135"/>
                  </w:object>
                </w:r>
              </w:p>
            </w:sdtContent>
          </w:sdt>
        </w:tc>
      </w:tr>
    </w:tbl>
    <w:p w:rsidR="002D028C" w:rsidRPr="00887A9D" w:rsidRDefault="002D028C" w:rsidP="002D028C">
      <w:pPr>
        <w:spacing w:after="0"/>
        <w:jc w:val="both"/>
        <w:rPr>
          <w:rFonts w:ascii="Times" w:hAnsi="Times"/>
          <w:sz w:val="21"/>
          <w:szCs w:val="21"/>
        </w:rPr>
      </w:pPr>
    </w:p>
    <w:p w:rsidR="00687461" w:rsidRPr="00E36EC4" w:rsidRDefault="00F94609" w:rsidP="002212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42011" w:rsidRPr="00E36EC4">
        <w:rPr>
          <w:rFonts w:ascii="Arial" w:hAnsi="Arial" w:cs="Arial"/>
          <w:sz w:val="20"/>
          <w:szCs w:val="20"/>
        </w:rPr>
        <w:t>e questionnaire vous permet d’évaluer la maturité de votre projet</w:t>
      </w:r>
      <w:r w:rsidR="005070E1" w:rsidRPr="00E36EC4">
        <w:rPr>
          <w:rFonts w:ascii="Arial" w:hAnsi="Arial" w:cs="Arial"/>
          <w:sz w:val="20"/>
          <w:szCs w:val="20"/>
        </w:rPr>
        <w:t>,</w:t>
      </w:r>
      <w:r w:rsidR="00742011" w:rsidRPr="00E36EC4">
        <w:rPr>
          <w:rFonts w:ascii="Arial" w:hAnsi="Arial" w:cs="Arial"/>
          <w:sz w:val="20"/>
          <w:szCs w:val="20"/>
        </w:rPr>
        <w:t xml:space="preserve"> son adéquation </w:t>
      </w:r>
      <w:r w:rsidR="005070E1" w:rsidRPr="00E36EC4">
        <w:rPr>
          <w:rFonts w:ascii="Arial" w:hAnsi="Arial" w:cs="Arial"/>
          <w:sz w:val="20"/>
          <w:szCs w:val="20"/>
        </w:rPr>
        <w:t xml:space="preserve">aux exigences techniques ainsi que sa conformité </w:t>
      </w:r>
      <w:r w:rsidR="002D028C" w:rsidRPr="00E36EC4">
        <w:rPr>
          <w:rFonts w:ascii="Arial" w:hAnsi="Arial" w:cs="Arial"/>
          <w:sz w:val="20"/>
          <w:szCs w:val="20"/>
        </w:rPr>
        <w:t>à la réglementation.</w:t>
      </w:r>
    </w:p>
    <w:p w:rsidR="00F47A9D" w:rsidRPr="00887A9D" w:rsidRDefault="00F47A9D" w:rsidP="00886254">
      <w:pPr>
        <w:spacing w:after="0"/>
        <w:jc w:val="both"/>
        <w:rPr>
          <w:rFonts w:ascii="Times" w:hAnsi="Times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731"/>
        <w:gridCol w:w="1014"/>
        <w:gridCol w:w="1106"/>
      </w:tblGrid>
      <w:tr w:rsidR="00E42231" w:rsidRPr="00887A9D" w:rsidTr="00D83EF4">
        <w:trPr>
          <w:jc w:val="center"/>
        </w:trPr>
        <w:tc>
          <w:tcPr>
            <w:tcW w:w="12320" w:type="dxa"/>
            <w:shd w:val="clear" w:color="auto" w:fill="FFFF00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Cadrage du projet</w:t>
            </w:r>
          </w:p>
        </w:tc>
        <w:tc>
          <w:tcPr>
            <w:tcW w:w="2166" w:type="dxa"/>
            <w:gridSpan w:val="2"/>
            <w:shd w:val="clear" w:color="auto" w:fill="FFFF00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D83EF4" w:rsidRPr="00887A9D" w:rsidTr="00BC0AB9">
        <w:trPr>
          <w:trHeight w:val="218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identifié et décrit les différents documents que vous allez numériser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189670129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36EC4" w:rsidRDefault="00E36EC4" w:rsidP="00E36EC4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E36EC4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136" type="#_x0000_t75" style="width:9.75pt;height:12.75pt" o:ole="">
                      <v:imagedata r:id="rId30" o:title=""/>
                    </v:shape>
                    <w:control r:id="rId31" w:name="CheckBox3" w:shapeid="_x0000_i1136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171" type="#_x0000_t75" style="width:9.75pt;height:12.75pt" o:ole="">
                      <v:imagedata r:id="rId30" o:title=""/>
                    </v:shape>
                    <w:control r:id="rId32" w:name="CheckBox33" w:shapeid="_x0000_i1171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D83EF4" w:rsidRPr="00887A9D" w:rsidTr="00E36EC4">
        <w:trPr>
          <w:trHeight w:val="444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analysé le risque financier et/ou juridique en cas de perte des documents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126288789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172" type="#_x0000_t75" style="width:9.75pt;height:12.75pt" o:ole="">
                      <v:imagedata r:id="rId30" o:title=""/>
                    </v:shape>
                    <w:control r:id="rId33" w:name="CheckBox34" w:shapeid="_x0000_i1172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213" type="#_x0000_t75" style="width:9.75pt;height:12.75pt" o:ole="">
                      <v:imagedata r:id="rId30" o:title=""/>
                    </v:shape>
                    <w:control r:id="rId34" w:name="CheckBox331" w:shapeid="_x0000_i1213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D83EF4" w:rsidRPr="00887A9D" w:rsidTr="00E36EC4">
        <w:trPr>
          <w:trHeight w:val="296"/>
          <w:jc w:val="center"/>
        </w:trPr>
        <w:tc>
          <w:tcPr>
            <w:tcW w:w="12320" w:type="dxa"/>
            <w:shd w:val="clear" w:color="auto" w:fill="FFFFCC"/>
            <w:vAlign w:val="center"/>
          </w:tcPr>
          <w:p w:rsidR="00D83EF4" w:rsidRPr="00E36EC4" w:rsidRDefault="00D83EF4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évalué les moyens humains et matériels nécessaires ?</w:t>
            </w:r>
          </w:p>
        </w:tc>
        <w:tc>
          <w:tcPr>
            <w:tcW w:w="2166" w:type="dxa"/>
            <w:gridSpan w:val="2"/>
            <w:shd w:val="clear" w:color="auto" w:fill="FFFFCC"/>
          </w:tcPr>
          <w:sdt>
            <w:sdtPr>
              <w:rPr>
                <w:rFonts w:ascii="Times" w:hAnsi="Times"/>
                <w:sz w:val="20"/>
                <w:szCs w:val="20"/>
              </w:rPr>
              <w:id w:val="-178703139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</w:p>
              <w:p w:rsidR="00D83EF4" w:rsidRPr="00E36EC4" w:rsidRDefault="00D83EF4" w:rsidP="00887A9D">
                <w:pPr>
                  <w:jc w:val="both"/>
                  <w:rPr>
                    <w:rFonts w:ascii="Times" w:hAnsi="Times"/>
                    <w:sz w:val="20"/>
                    <w:szCs w:val="20"/>
                  </w:rPr>
                </w:pPr>
                <w:r w:rsidRPr="00E36EC4">
                  <w:rPr>
                    <w:rFonts w:ascii="Times" w:hAnsi="Times"/>
                    <w:sz w:val="20"/>
                    <w:szCs w:val="20"/>
                  </w:rPr>
                  <w:object w:dxaOrig="225" w:dyaOrig="225">
                    <v:shape id="_x0000_i1214" type="#_x0000_t75" style="width:9.75pt;height:12.75pt" o:ole="">
                      <v:imagedata r:id="rId30" o:title=""/>
                    </v:shape>
                    <w:control r:id="rId35" w:name="CheckBox35" w:shapeid="_x0000_i1214"/>
                  </w:object>
                </w:r>
                <w:r w:rsidRPr="00E36EC4">
                  <w:rPr>
                    <w:rFonts w:ascii="Times" w:hAnsi="Times"/>
                    <w:sz w:val="20"/>
                    <w:szCs w:val="20"/>
                  </w:rPr>
                  <w:t xml:space="preserve">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261" type="#_x0000_t75" style="width:9.75pt;height:12.75pt" o:ole="">
                      <v:imagedata r:id="rId30" o:title=""/>
                    </v:shape>
                    <w:control r:id="rId36" w:name="CheckBox332" w:shapeid="_x0000_i1261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42231" w:rsidRPr="00887A9D" w:rsidTr="00BC0AB9">
        <w:trPr>
          <w:trHeight w:val="156"/>
          <w:jc w:val="center"/>
        </w:trPr>
        <w:tc>
          <w:tcPr>
            <w:tcW w:w="12320" w:type="dxa"/>
            <w:shd w:val="clear" w:color="auto" w:fill="FFFF00"/>
            <w:vAlign w:val="center"/>
          </w:tcPr>
          <w:p w:rsidR="00E42231" w:rsidRPr="00E36EC4" w:rsidRDefault="00E42231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034" w:type="dxa"/>
            <w:shd w:val="clear" w:color="auto" w:fill="FFFFCC"/>
            <w:vAlign w:val="center"/>
          </w:tcPr>
          <w:p w:rsidR="00887A9D" w:rsidRPr="00E36EC4" w:rsidRDefault="00887A9D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2231" w:rsidRPr="00E36EC4" w:rsidRDefault="00221204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262" type="#_x0000_t75" style="width:21.75pt;height:16.5pt" o:ole="">
                  <v:imagedata r:id="rId37" o:title=""/>
                </v:shape>
                <w:control r:id="rId38" w:name="TextBox2" w:shapeid="_x0000_i1262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  <w:tc>
          <w:tcPr>
            <w:tcW w:w="1132" w:type="dxa"/>
            <w:shd w:val="clear" w:color="auto" w:fill="FFFFCC"/>
            <w:vAlign w:val="center"/>
          </w:tcPr>
          <w:p w:rsidR="00887A9D" w:rsidRPr="00E36EC4" w:rsidRDefault="00887A9D" w:rsidP="00E36EC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  <w:p w:rsidR="00E42231" w:rsidRPr="00E36EC4" w:rsidRDefault="001177A7" w:rsidP="00E36EC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E36EC4">
              <w:rPr>
                <w:rFonts w:ascii="Times" w:hAnsi="Times"/>
                <w:b/>
                <w:sz w:val="20"/>
                <w:szCs w:val="20"/>
              </w:rPr>
              <w:object w:dxaOrig="225" w:dyaOrig="225">
                <v:shape id="_x0000_i1313" type="#_x0000_t75" style="width:21.75pt;height:16.5pt" o:ole="">
                  <v:imagedata r:id="rId37" o:title=""/>
                </v:shape>
                <w:control r:id="rId39" w:name="TextBox21" w:shapeid="_x0000_i1313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</w:tbl>
    <w:p w:rsidR="002D028C" w:rsidRDefault="002D028C" w:rsidP="000438E6">
      <w:pPr>
        <w:spacing w:after="0" w:line="240" w:lineRule="auto"/>
        <w:jc w:val="both"/>
        <w:rPr>
          <w:rFonts w:ascii="Times" w:hAnsi="Times"/>
          <w:b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763"/>
        <w:gridCol w:w="976"/>
        <w:gridCol w:w="1112"/>
      </w:tblGrid>
      <w:tr w:rsidR="00E42231" w:rsidRPr="00887A9D" w:rsidTr="00F47A9D">
        <w:trPr>
          <w:jc w:val="center"/>
        </w:trPr>
        <w:tc>
          <w:tcPr>
            <w:tcW w:w="12260" w:type="dxa"/>
            <w:shd w:val="clear" w:color="auto" w:fill="4BACC6" w:themeFill="accent5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Organisation du projet</w:t>
            </w:r>
          </w:p>
        </w:tc>
        <w:tc>
          <w:tcPr>
            <w:tcW w:w="2126" w:type="dxa"/>
            <w:gridSpan w:val="2"/>
            <w:shd w:val="clear" w:color="auto" w:fill="4BACC6" w:themeFill="accent5"/>
          </w:tcPr>
          <w:p w:rsidR="00E42231" w:rsidRPr="00E36EC4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887A9D" w:rsidTr="00E36EC4">
        <w:trPr>
          <w:trHeight w:val="360"/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4B01F9" w:rsidRPr="00E36EC4" w:rsidRDefault="004B01F9" w:rsidP="00E36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défini une méthode de numérisation 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7373867"/>
              <w:lock w:val="contentLocked"/>
              <w:placeholder>
                <w:docPart w:val="390EAF9A725F410CBC4D8A977A8C6868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E36EC4" w:rsidRDefault="004B01F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5" type="#_x0000_t75" style="width:9.75pt;height:12.75pt" o:ole="">
                      <v:imagedata r:id="rId30" o:title=""/>
                    </v:shape>
                    <w:control r:id="rId40" w:name="CheckBox31" w:shapeid="_x0000_i1315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8" type="#_x0000_t75" style="width:9.75pt;height:12.75pt" o:ole="">
                      <v:imagedata r:id="rId30" o:title=""/>
                    </v:shape>
                    <w:control r:id="rId41" w:name="CheckBox333" w:shapeid="_x0000_i1318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BC0AB9" w:rsidRPr="004E15AC" w:rsidTr="00E36EC4">
        <w:trPr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BC0AB9" w:rsidRPr="00E36EC4" w:rsidRDefault="00BC0AB9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défini les rôles et responsabilités des acteurs 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42911808"/>
              <w:lock w:val="contentLocked"/>
              <w:placeholder>
                <w:docPart w:val="2574391216A14533B92B718D7FA35B2E"/>
              </w:placeholder>
              <w:group/>
            </w:sdtPr>
            <w:sdtEndPr/>
            <w:sdtContent>
              <w:p w:rsidR="00BC0AB9" w:rsidRPr="00E36EC4" w:rsidRDefault="00BC0AB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BC0AB9" w:rsidRPr="00E36EC4" w:rsidRDefault="00BC0AB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19" type="#_x0000_t75" style="width:9.75pt;height:12.75pt" o:ole="">
                      <v:imagedata r:id="rId30" o:title=""/>
                    </v:shape>
                    <w:control r:id="rId42" w:name="CheckBox36" w:shapeid="_x0000_i1319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84" type="#_x0000_t75" style="width:9.75pt;height:12.75pt" o:ole="">
                      <v:imagedata r:id="rId30" o:title=""/>
                    </v:shape>
                    <w:control r:id="rId43" w:name="CheckBox335" w:shapeid="_x0000_i1384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4E15AC" w:rsidTr="00E36EC4">
        <w:trPr>
          <w:jc w:val="center"/>
        </w:trPr>
        <w:tc>
          <w:tcPr>
            <w:tcW w:w="12260" w:type="dxa"/>
            <w:shd w:val="clear" w:color="auto" w:fill="DAEEF3" w:themeFill="accent5" w:themeFillTint="33"/>
            <w:vAlign w:val="center"/>
          </w:tcPr>
          <w:p w:rsidR="004B01F9" w:rsidRPr="00E36EC4" w:rsidRDefault="004B01F9" w:rsidP="00E36EC4">
            <w:pPr>
              <w:rPr>
                <w:rFonts w:ascii="Arial" w:hAnsi="Arial" w:cs="Arial"/>
                <w:sz w:val="20"/>
                <w:szCs w:val="20"/>
              </w:rPr>
            </w:pPr>
            <w:r w:rsidRPr="00E36EC4">
              <w:rPr>
                <w:rFonts w:ascii="Arial" w:hAnsi="Arial" w:cs="Arial"/>
                <w:sz w:val="20"/>
                <w:szCs w:val="20"/>
              </w:rPr>
              <w:t>Avez-vous prévu une procédure pour classer et retrouver facilement les documents numérisés ?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8930218"/>
              <w:lock w:val="contentLocked"/>
              <w:placeholder>
                <w:docPart w:val="3C60FBB8AB4E4777B451F23FB8DB02FF"/>
              </w:placeholder>
              <w:group/>
            </w:sdtPr>
            <w:sdtEndPr/>
            <w:sdtContent>
              <w:p w:rsidR="00887A9D" w:rsidRPr="00E36EC4" w:rsidRDefault="00887A9D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E36EC4" w:rsidRDefault="004B01F9" w:rsidP="00887A9D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385" type="#_x0000_t75" style="width:9.75pt;height:12.75pt" o:ole="">
                      <v:imagedata r:id="rId30" o:title=""/>
                    </v:shape>
                    <w:control r:id="rId44" w:name="CheckBox32" w:shapeid="_x0000_i1385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456" type="#_x0000_t75" style="width:9.75pt;height:12.75pt" o:ole="">
                      <v:imagedata r:id="rId30" o:title=""/>
                    </v:shape>
                    <w:control r:id="rId45" w:name="CheckBox334" w:shapeid="_x0000_i1456"/>
                  </w:object>
                </w:r>
                <w:r w:rsidRPr="00E36EC4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4E15AC" w:rsidTr="00E36EC4">
        <w:trPr>
          <w:jc w:val="center"/>
        </w:trPr>
        <w:tc>
          <w:tcPr>
            <w:tcW w:w="12260" w:type="dxa"/>
            <w:shd w:val="clear" w:color="auto" w:fill="4BACC6" w:themeFill="accent5"/>
            <w:vAlign w:val="center"/>
          </w:tcPr>
          <w:p w:rsidR="00E9726C" w:rsidRPr="00E36EC4" w:rsidRDefault="00E9726C" w:rsidP="00E36E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87A9D" w:rsidRPr="00E36EC4" w:rsidRDefault="00887A9D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E36EC4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457" type="#_x0000_t75" style="width:21.75pt;height:16.5pt" o:ole="">
                  <v:imagedata r:id="rId37" o:title=""/>
                </v:shape>
                <w:control r:id="rId46" w:name="TextBox22" w:shapeid="_x0000_i1457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87A9D" w:rsidRPr="00E36EC4" w:rsidRDefault="00887A9D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E36EC4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C4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532" type="#_x0000_t75" style="width:21.75pt;height:16.5pt" o:ole="">
                  <v:imagedata r:id="rId37" o:title=""/>
                </v:shape>
                <w:control r:id="rId47" w:name="TextBox23" w:shapeid="_x0000_i1532"/>
              </w:object>
            </w:r>
            <w:r w:rsidR="00E9726C" w:rsidRPr="00E36EC4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</w:tbl>
    <w:p w:rsidR="003969C2" w:rsidRDefault="003969C2" w:rsidP="000438E6">
      <w:pPr>
        <w:spacing w:after="0"/>
        <w:jc w:val="both"/>
        <w:rPr>
          <w:rFonts w:ascii="Times" w:hAnsi="Times"/>
          <w:b/>
        </w:rPr>
      </w:pPr>
    </w:p>
    <w:tbl>
      <w:tblPr>
        <w:tblStyle w:val="Grilledutableau"/>
        <w:tblW w:w="14425" w:type="dxa"/>
        <w:jc w:val="center"/>
        <w:tblLook w:val="04A0" w:firstRow="1" w:lastRow="0" w:firstColumn="1" w:lastColumn="0" w:noHBand="0" w:noVBand="1"/>
      </w:tblPr>
      <w:tblGrid>
        <w:gridCol w:w="12189"/>
        <w:gridCol w:w="1134"/>
        <w:gridCol w:w="1102"/>
      </w:tblGrid>
      <w:tr w:rsidR="00E42231" w:rsidRPr="00621E30" w:rsidTr="00E9726C">
        <w:trPr>
          <w:jc w:val="center"/>
        </w:trPr>
        <w:tc>
          <w:tcPr>
            <w:tcW w:w="12189" w:type="dxa"/>
            <w:shd w:val="clear" w:color="auto" w:fill="F79646" w:themeFill="accent6"/>
          </w:tcPr>
          <w:p w:rsidR="00E42231" w:rsidRPr="00621E30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lastRenderedPageBreak/>
              <w:t>Processus de numérisation</w:t>
            </w:r>
          </w:p>
        </w:tc>
        <w:tc>
          <w:tcPr>
            <w:tcW w:w="2236" w:type="dxa"/>
            <w:gridSpan w:val="2"/>
            <w:shd w:val="clear" w:color="auto" w:fill="F79646" w:themeFill="accent6"/>
          </w:tcPr>
          <w:p w:rsidR="00E42231" w:rsidRPr="00621E30" w:rsidRDefault="00E42231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621E30" w:rsidTr="00621E30">
        <w:trPr>
          <w:trHeight w:val="138"/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choisi le matériel, les réglages et les formats de fichier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14138179"/>
              <w:lock w:val="contentLocked"/>
              <w:placeholder>
                <w:docPart w:val="82E1352F5BC84467A3937DDE206DBF79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4" type="#_x0000_t75" style="width:9.75pt;height:12.75pt" o:ole="">
                      <v:imagedata r:id="rId30" o:title=""/>
                    </v:shape>
                    <w:control r:id="rId48" w:name="CheckBox37" w:shapeid="_x0000_i1534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7" type="#_x0000_t75" style="width:9.75pt;height:12.75pt" o:ole="">
                      <v:imagedata r:id="rId30" o:title=""/>
                    </v:shape>
                    <w:control r:id="rId49" w:name="CheckBox336" w:shapeid="_x0000_i153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défini les modalités de test et de contrôle de la chaîne de numérisation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83860928"/>
              <w:lock w:val="contentLocked"/>
              <w:placeholder>
                <w:docPart w:val="178F61C2E68348C6B30475857809D04F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538" type="#_x0000_t75" style="width:9.75pt;height:12.75pt" o:ole="">
                      <v:imagedata r:id="rId30" o:title=""/>
                    </v:shape>
                    <w:control r:id="rId50" w:name="CheckBox38" w:shapeid="_x0000_i153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627" type="#_x0000_t75" style="width:9.75pt;height:12.75pt" o:ole="">
                      <v:imagedata r:id="rId30" o:title=""/>
                    </v:shape>
                    <w:control r:id="rId51" w:name="CheckBox337" w:shapeid="_x0000_i162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listé les informations descriptives et techniques qui accompagneront les documents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9334158"/>
              <w:lock w:val="contentLocked"/>
              <w:placeholder>
                <w:docPart w:val="FD3D68D7AEE241E38A8995203A729AF2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628" type="#_x0000_t75" style="width:9.75pt;height:12.75pt" o:ole="">
                      <v:imagedata r:id="rId30" o:title=""/>
                    </v:shape>
                    <w:control r:id="rId52" w:name="CheckBox39" w:shapeid="_x0000_i162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723" type="#_x0000_t75" style="width:9.75pt;height:12.75pt" o:ole="">
                      <v:imagedata r:id="rId30" o:title=""/>
                    </v:shape>
                    <w:control r:id="rId53" w:name="CheckBox338" w:shapeid="_x0000_i1723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défini des solutions d’authentification des documents : horodatage, signature électronique, empreinte 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41905701"/>
              <w:lock w:val="contentLocked"/>
              <w:placeholder>
                <w:docPart w:val="75CED91CEDF54BE288293B65ADE5E688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724" type="#_x0000_t75" style="width:9.75pt;height:12.75pt" o:ole="">
                      <v:imagedata r:id="rId30" o:title=""/>
                    </v:shape>
                    <w:control r:id="rId54" w:name="CheckBox310" w:shapeid="_x0000_i1724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825" type="#_x0000_t75" style="width:9.75pt;height:12.75pt" o:ole="">
                      <v:imagedata r:id="rId30" o:title=""/>
                    </v:shape>
                    <w:control r:id="rId55" w:name="CheckBox339" w:shapeid="_x0000_i1825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rPr>
          <w:trHeight w:val="430"/>
          <w:jc w:val="center"/>
        </w:trPr>
        <w:tc>
          <w:tcPr>
            <w:tcW w:w="12189" w:type="dxa"/>
            <w:shd w:val="clear" w:color="auto" w:fill="FDE9D9" w:themeFill="accent6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mis en place des mesures de sécurité du processus de numérisation : gestion des accès et des droits, locaux sécurisés, copies de sauvegarde ?</w:t>
            </w:r>
          </w:p>
        </w:tc>
        <w:tc>
          <w:tcPr>
            <w:tcW w:w="2236" w:type="dxa"/>
            <w:gridSpan w:val="2"/>
            <w:shd w:val="clear" w:color="auto" w:fill="FDE9D9" w:themeFill="accent6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79256610"/>
              <w:lock w:val="contentLocked"/>
              <w:placeholder>
                <w:docPart w:val="0CBFC0638275448DB6A8F691932D846C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826" type="#_x0000_t75" style="width:9.75pt;height:12.75pt" o:ole="">
                      <v:imagedata r:id="rId30" o:title=""/>
                    </v:shape>
                    <w:control r:id="rId56" w:name="CheckBox311" w:shapeid="_x0000_i182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1933" type="#_x0000_t75" style="width:9.75pt;height:12.75pt" o:ole="">
                      <v:imagedata r:id="rId30" o:title=""/>
                    </v:shape>
                    <w:control r:id="rId57" w:name="CheckBox3310" w:shapeid="_x0000_i1933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621E30" w:rsidTr="00621E30">
        <w:trPr>
          <w:jc w:val="center"/>
        </w:trPr>
        <w:tc>
          <w:tcPr>
            <w:tcW w:w="12189" w:type="dxa"/>
            <w:shd w:val="clear" w:color="auto" w:fill="F79646" w:themeFill="accent6"/>
            <w:vAlign w:val="center"/>
          </w:tcPr>
          <w:p w:rsidR="00E9726C" w:rsidRPr="00621E30" w:rsidRDefault="00E9726C" w:rsidP="00621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1934" type="#_x0000_t75" style="width:21.75pt;height:16.5pt" o:ole="">
                  <v:imagedata r:id="rId37" o:title=""/>
                </v:shape>
                <w:control r:id="rId58" w:name="TextBox24" w:shapeid="_x0000_i1934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  <w:tc>
          <w:tcPr>
            <w:tcW w:w="1102" w:type="dxa"/>
            <w:shd w:val="clear" w:color="auto" w:fill="FDE9D9" w:themeFill="accent6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045" type="#_x0000_t75" style="width:21.75pt;height:16.5pt" o:ole="">
                  <v:imagedata r:id="rId37" o:title=""/>
                </v:shape>
                <w:control r:id="rId59" w:name="TextBox25" w:shapeid="_x0000_i2045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</w:tr>
    </w:tbl>
    <w:p w:rsidR="003969C2" w:rsidRPr="00621E30" w:rsidRDefault="003969C2" w:rsidP="000438E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191"/>
        <w:gridCol w:w="1134"/>
        <w:gridCol w:w="1134"/>
      </w:tblGrid>
      <w:tr w:rsidR="00E42231" w:rsidRPr="00621E30" w:rsidTr="00F47A9D">
        <w:tc>
          <w:tcPr>
            <w:tcW w:w="12191" w:type="dxa"/>
            <w:shd w:val="clear" w:color="auto" w:fill="9BBB59" w:themeFill="accent3"/>
          </w:tcPr>
          <w:p w:rsidR="00E42231" w:rsidRPr="00621E30" w:rsidRDefault="00E42231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Archivage/Conservation des données</w:t>
            </w: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E42231" w:rsidRPr="00621E30" w:rsidRDefault="00E42231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Réponses</w:t>
            </w:r>
          </w:p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déterminé la durée de conservation légale des documents 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54766374"/>
              <w:lock w:val="contentLocked"/>
              <w:placeholder>
                <w:docPart w:val="29AE406E10DF48F2BA478ECF5451E8A5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47" type="#_x0000_t75" style="width:9.75pt;height:12.75pt" o:ole="">
                      <v:imagedata r:id="rId30" o:title=""/>
                    </v:shape>
                    <w:control r:id="rId60" w:name="CheckBox312" w:shapeid="_x0000_i204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50" type="#_x0000_t75" style="width:9.75pt;height:12.75pt" o:ole="">
                      <v:imagedata r:id="rId30" o:title=""/>
                    </v:shape>
                    <w:control r:id="rId61" w:name="CheckBox3311" w:shapeid="_x0000_i2050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Avez-vous mis en place un dispositif d’archivage permettant de conserver, pendant cette durée, les documents et les informations descriptives et techniques qui les accompagnent 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4322552"/>
              <w:lock w:val="contentLocked"/>
              <w:placeholder>
                <w:docPart w:val="1B49456EF2474CF8A8760ACA4A391622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051" type="#_x0000_t75" style="width:9.75pt;height:12.75pt" o:ole="">
                      <v:imagedata r:id="rId30" o:title=""/>
                    </v:shape>
                    <w:control r:id="rId62" w:name="CheckBox313" w:shapeid="_x0000_i2051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176" type="#_x0000_t75" style="width:9.75pt;height:12.75pt" o:ole="">
                      <v:imagedata r:id="rId30" o:title=""/>
                    </v:shape>
                    <w:control r:id="rId63" w:name="CheckBox3312" w:shapeid="_x0000_i217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Ce dispositif assure-t-il un stockage sécurisé empêchant toute altération de la forme et du contenu 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60091110"/>
              <w:lock w:val="contentLocked"/>
              <w:placeholder>
                <w:docPart w:val="4585E9E1E2624580B780469DB9730A5D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177" type="#_x0000_t75" style="width:9.75pt;height:12.75pt" o:ole="">
                      <v:imagedata r:id="rId30" o:title=""/>
                    </v:shape>
                    <w:control r:id="rId64" w:name="CheckBox314" w:shapeid="_x0000_i217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308" type="#_x0000_t75" style="width:9.75pt;height:12.75pt" o:ole="">
                      <v:imagedata r:id="rId30" o:title=""/>
                    </v:shape>
                    <w:control r:id="rId65" w:name="CheckBox3313" w:shapeid="_x0000_i2308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 xml:space="preserve">Avez-vous prévu des contrôles périodiques de lisibilité sur l’ensemble des documents ? 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93983308"/>
              <w:lock w:val="contentLocked"/>
              <w:placeholder>
                <w:docPart w:val="BE911724D22F448B9E5492A3F254CEF3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309" type="#_x0000_t75" style="width:9.75pt;height:12.75pt" o:ole="">
                      <v:imagedata r:id="rId30" o:title=""/>
                    </v:shape>
                    <w:control r:id="rId66" w:name="CheckBox315" w:shapeid="_x0000_i2309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446" type="#_x0000_t75" style="width:9.75pt;height:12.75pt" o:ole="">
                      <v:imagedata r:id="rId30" o:title=""/>
                    </v:shape>
                    <w:control r:id="rId67" w:name="CheckBox3314" w:shapeid="_x0000_i2446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4B01F9" w:rsidRPr="00621E30" w:rsidTr="00621E30">
        <w:tc>
          <w:tcPr>
            <w:tcW w:w="12191" w:type="dxa"/>
            <w:shd w:val="clear" w:color="auto" w:fill="EAF1DD" w:themeFill="accent3" w:themeFillTint="33"/>
            <w:vAlign w:val="center"/>
          </w:tcPr>
          <w:p w:rsidR="004B01F9" w:rsidRPr="00621E30" w:rsidRDefault="004B01F9" w:rsidP="00621E30">
            <w:pPr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Etes-vous en capacité de préserver dans le temps les traces de toutes les actions effectuées tout au long du cycle de vie des documents ?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7020283"/>
              <w:lock w:val="contentLocked"/>
              <w:placeholder>
                <w:docPart w:val="3112B8B8F34F4958912E5CF8D4BC8C1B"/>
              </w:placeholder>
              <w:group/>
            </w:sdtPr>
            <w:sdtEndPr/>
            <w:sdtContent>
              <w:p w:rsidR="00621E30" w:rsidRDefault="00621E30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4B01F9" w:rsidRPr="00621E30" w:rsidRDefault="004B01F9" w:rsidP="004B01F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447" type="#_x0000_t75" style="width:9.75pt;height:12.75pt" o:ole="">
                      <v:imagedata r:id="rId30" o:title=""/>
                    </v:shape>
                    <w:control r:id="rId68" w:name="CheckBox316" w:shapeid="_x0000_i2447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Oui         </w: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object w:dxaOrig="225" w:dyaOrig="225">
                    <v:shape id="_x0000_i2590" type="#_x0000_t75" style="width:9.75pt;height:12.75pt" o:ole="">
                      <v:imagedata r:id="rId30" o:title=""/>
                    </v:shape>
                    <w:control r:id="rId69" w:name="CheckBox3315" w:shapeid="_x0000_i2590"/>
                  </w:object>
                </w:r>
                <w:r w:rsidRPr="00621E30">
                  <w:rPr>
                    <w:rFonts w:ascii="Arial" w:hAnsi="Arial" w:cs="Arial"/>
                    <w:sz w:val="20"/>
                    <w:szCs w:val="20"/>
                  </w:rPr>
                  <w:t xml:space="preserve"> Non</w:t>
                </w:r>
              </w:p>
            </w:sdtContent>
          </w:sdt>
        </w:tc>
      </w:tr>
      <w:tr w:rsidR="00E9726C" w:rsidRPr="00621E30" w:rsidTr="00621E30">
        <w:tc>
          <w:tcPr>
            <w:tcW w:w="12191" w:type="dxa"/>
            <w:shd w:val="clear" w:color="auto" w:fill="9BBB59" w:themeFill="accent3"/>
            <w:vAlign w:val="center"/>
          </w:tcPr>
          <w:p w:rsidR="00E9726C" w:rsidRPr="00621E30" w:rsidRDefault="00E9726C" w:rsidP="00621E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t>Sous-total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591" type="#_x0000_t75" style="width:21.75pt;height:16.5pt" o:ole="">
                  <v:imagedata r:id="rId37" o:title=""/>
                </v:shape>
                <w:control r:id="rId70" w:name="TextBox26" w:shapeid="_x0000_i2591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21E30" w:rsidRDefault="00621E30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26C" w:rsidRPr="00621E30" w:rsidRDefault="001177A7" w:rsidP="00E972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E30">
              <w:rPr>
                <w:rFonts w:ascii="Arial" w:hAnsi="Arial" w:cs="Arial"/>
                <w:b/>
                <w:sz w:val="20"/>
                <w:szCs w:val="20"/>
              </w:rPr>
              <w:object w:dxaOrig="225" w:dyaOrig="225">
                <v:shape id="_x0000_i2738" type="#_x0000_t75" style="width:21.75pt;height:16.5pt" o:ole="">
                  <v:imagedata r:id="rId37" o:title=""/>
                </v:shape>
                <w:control r:id="rId71" w:name="TextBox27" w:shapeid="_x0000_i2738"/>
              </w:object>
            </w:r>
            <w:r w:rsidR="00E9726C" w:rsidRPr="00621E30">
              <w:rPr>
                <w:rFonts w:ascii="Arial" w:hAnsi="Arial" w:cs="Arial"/>
                <w:b/>
                <w:sz w:val="20"/>
                <w:szCs w:val="20"/>
              </w:rPr>
              <w:t>/5</w:t>
            </w:r>
          </w:p>
        </w:tc>
      </w:tr>
    </w:tbl>
    <w:p w:rsidR="003969C2" w:rsidRDefault="003969C2" w:rsidP="00EA360A">
      <w:pPr>
        <w:tabs>
          <w:tab w:val="left" w:pos="10995"/>
        </w:tabs>
        <w:rPr>
          <w:rFonts w:ascii="Times" w:hAnsi="Times"/>
        </w:rPr>
      </w:pPr>
    </w:p>
    <w:p w:rsidR="00BC0AB9" w:rsidRDefault="00BC0AB9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</w:p>
    <w:p w:rsidR="00BC0AB9" w:rsidRDefault="00BC0AB9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</w:p>
    <w:p w:rsidR="003969C2" w:rsidRPr="00621E30" w:rsidRDefault="003969C2" w:rsidP="003969C2">
      <w:pPr>
        <w:tabs>
          <w:tab w:val="left" w:pos="10995"/>
        </w:tabs>
        <w:jc w:val="right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Pour les résultats, voir page suivante.</w:t>
      </w:r>
    </w:p>
    <w:p w:rsidR="00F94609" w:rsidRDefault="00F94609" w:rsidP="003969C2">
      <w:pPr>
        <w:spacing w:before="240" w:line="240" w:lineRule="auto"/>
        <w:jc w:val="center"/>
        <w:rPr>
          <w:rFonts w:ascii="Arial" w:hAnsi="Arial" w:cs="Arial"/>
          <w:b/>
        </w:rPr>
      </w:pPr>
    </w:p>
    <w:p w:rsidR="00BA3D28" w:rsidRDefault="00F94609" w:rsidP="00F94609">
      <w:pPr>
        <w:spacing w:before="240" w:line="240" w:lineRule="auto"/>
        <w:jc w:val="center"/>
        <w:rPr>
          <w:rFonts w:ascii="Arial" w:hAnsi="Arial" w:cs="Arial"/>
          <w:b/>
          <w:color w:val="1F497D" w:themeColor="text2"/>
        </w:rPr>
      </w:pPr>
      <w:r w:rsidRPr="00F94609">
        <w:rPr>
          <w:rFonts w:ascii="Arial" w:hAnsi="Arial" w:cs="Arial"/>
          <w:b/>
          <w:color w:val="1F497D" w:themeColor="text2"/>
        </w:rPr>
        <w:t>Analyse des résultats</w:t>
      </w:r>
    </w:p>
    <w:p w:rsidR="00F94609" w:rsidRPr="00F94609" w:rsidRDefault="00F94609" w:rsidP="00F94609">
      <w:pPr>
        <w:spacing w:before="240" w:line="240" w:lineRule="auto"/>
        <w:jc w:val="center"/>
        <w:rPr>
          <w:rFonts w:ascii="Arial" w:hAnsi="Arial" w:cs="Arial"/>
          <w:b/>
          <w:color w:val="1F497D" w:themeColor="text2"/>
        </w:rPr>
      </w:pPr>
    </w:p>
    <w:tbl>
      <w:tblPr>
        <w:tblStyle w:val="Grilledutableau"/>
        <w:tblW w:w="14885" w:type="dxa"/>
        <w:tblInd w:w="-318" w:type="dxa"/>
        <w:tblLook w:val="04A0" w:firstRow="1" w:lastRow="0" w:firstColumn="1" w:lastColumn="0" w:noHBand="0" w:noVBand="1"/>
      </w:tblPr>
      <w:tblGrid>
        <w:gridCol w:w="1740"/>
        <w:gridCol w:w="6502"/>
        <w:gridCol w:w="6643"/>
      </w:tblGrid>
      <w:tr w:rsidR="00B61C65" w:rsidRPr="00621E30" w:rsidTr="00621E30"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2" w:type="dxa"/>
            <w:tcBorders>
              <w:left w:val="single" w:sz="4" w:space="0" w:color="auto"/>
            </w:tcBorders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 xml:space="preserve">Majorité de </w:t>
            </w:r>
            <w:r w:rsidR="00E42231" w:rsidRPr="00621E30">
              <w:rPr>
                <w:rFonts w:ascii="Arial" w:hAnsi="Arial" w:cs="Arial"/>
                <w:b/>
              </w:rPr>
              <w:t>« </w:t>
            </w:r>
            <w:r w:rsidRPr="00621E30">
              <w:rPr>
                <w:rFonts w:ascii="Arial" w:hAnsi="Arial" w:cs="Arial"/>
                <w:b/>
              </w:rPr>
              <w:t>oui</w:t>
            </w:r>
            <w:r w:rsidR="00E42231" w:rsidRPr="00621E30">
              <w:rPr>
                <w:rFonts w:ascii="Arial" w:hAnsi="Arial" w:cs="Arial"/>
                <w:b/>
              </w:rPr>
              <w:t> »</w:t>
            </w:r>
          </w:p>
        </w:tc>
        <w:tc>
          <w:tcPr>
            <w:tcW w:w="6643" w:type="dxa"/>
          </w:tcPr>
          <w:p w:rsidR="00B61C65" w:rsidRPr="00621E30" w:rsidRDefault="00B61C65" w:rsidP="00E42231">
            <w:pPr>
              <w:jc w:val="center"/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 xml:space="preserve">Majorité de </w:t>
            </w:r>
            <w:r w:rsidR="00E42231" w:rsidRPr="00621E30">
              <w:rPr>
                <w:rFonts w:ascii="Arial" w:hAnsi="Arial" w:cs="Arial"/>
                <w:b/>
              </w:rPr>
              <w:t>« </w:t>
            </w:r>
            <w:r w:rsidRPr="00621E30">
              <w:rPr>
                <w:rFonts w:ascii="Arial" w:hAnsi="Arial" w:cs="Arial"/>
                <w:b/>
              </w:rPr>
              <w:t>non</w:t>
            </w:r>
            <w:r w:rsidR="00E42231" w:rsidRPr="00621E30">
              <w:rPr>
                <w:rFonts w:ascii="Arial" w:hAnsi="Arial" w:cs="Arial"/>
                <w:b/>
              </w:rPr>
              <w:t> »</w:t>
            </w:r>
          </w:p>
        </w:tc>
      </w:tr>
      <w:tr w:rsidR="00B61C65" w:rsidRPr="00621E30" w:rsidTr="00621E30"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Cadrage</w:t>
            </w:r>
          </w:p>
        </w:tc>
        <w:tc>
          <w:tcPr>
            <w:tcW w:w="6502" w:type="dxa"/>
            <w:shd w:val="clear" w:color="auto" w:fill="FFFFCC"/>
          </w:tcPr>
          <w:p w:rsidR="00D81418" w:rsidRPr="00621E30" w:rsidRDefault="00D81418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L’objectif et les risques ont bien été identifiés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1E30">
              <w:rPr>
                <w:rFonts w:ascii="Arial" w:hAnsi="Arial" w:cs="Arial"/>
                <w:sz w:val="20"/>
                <w:szCs w:val="20"/>
              </w:rPr>
              <w:t>Un projet bien cadré permet de limiter les coûts et les risques et assure une meilleure chance de réussite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FFFFCC"/>
          </w:tcPr>
          <w:p w:rsidR="00B61C65" w:rsidRPr="00621E30" w:rsidRDefault="00D81418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BC0AB9">
              <w:rPr>
                <w:rFonts w:ascii="Arial" w:hAnsi="Arial" w:cs="Arial"/>
                <w:sz w:val="20"/>
                <w:szCs w:val="20"/>
              </w:rPr>
              <w:t xml:space="preserve">est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nécessaire de 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>préciser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 xml:space="preserve">l’objectif et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>contours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du projet avant de </w:t>
            </w:r>
            <w:r w:rsidR="00C82A18" w:rsidRPr="00621E30">
              <w:rPr>
                <w:rFonts w:ascii="Arial" w:hAnsi="Arial" w:cs="Arial"/>
                <w:sz w:val="20"/>
                <w:szCs w:val="20"/>
              </w:rPr>
              <w:t>le mettre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en œuvre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 xml:space="preserve">bénéfice attendu, 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périmètre de la numérisation</w:t>
            </w:r>
            <w:r w:rsidR="00982A9D" w:rsidRPr="00621E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budget, acteurs</w:t>
            </w:r>
            <w:r w:rsidR="004C5A28" w:rsidRPr="00621E30">
              <w:rPr>
                <w:rFonts w:ascii="Arial" w:hAnsi="Arial" w:cs="Arial"/>
                <w:sz w:val="20"/>
                <w:szCs w:val="20"/>
              </w:rPr>
              <w:t>, analyse des risques</w:t>
            </w:r>
            <w:r w:rsidR="001B1432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4BACC6" w:themeFill="accent5"/>
            <w:vAlign w:val="center"/>
          </w:tcPr>
          <w:p w:rsidR="00B61C65" w:rsidRPr="00621E30" w:rsidRDefault="00BF215E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Organ</w:t>
            </w:r>
            <w:r w:rsidR="00B61C65" w:rsidRPr="00621E30">
              <w:rPr>
                <w:rFonts w:ascii="Arial" w:hAnsi="Arial" w:cs="Arial"/>
                <w:b/>
              </w:rPr>
              <w:t>isation</w:t>
            </w:r>
          </w:p>
        </w:tc>
        <w:tc>
          <w:tcPr>
            <w:tcW w:w="6502" w:type="dxa"/>
            <w:shd w:val="clear" w:color="auto" w:fill="DAEEF3" w:themeFill="accent5" w:themeFillTint="33"/>
          </w:tcPr>
          <w:p w:rsidR="000F2872" w:rsidRPr="00621E30" w:rsidRDefault="000F2872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Votre structure est prête à dépl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oyer son projet de numérisation 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Il vous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reste à le for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>maliser dans un document cadre. Vous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pou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rrez alors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vous consacrer aux aspects techniques</w:t>
            </w:r>
            <w:r w:rsidR="00AC73A3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DAEEF3" w:themeFill="accent5" w:themeFillTint="33"/>
          </w:tcPr>
          <w:p w:rsidR="0071539B" w:rsidRPr="00621E30" w:rsidRDefault="0071539B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</w:t>
            </w:r>
            <w:r w:rsidR="00C12903" w:rsidRPr="00621E30">
              <w:rPr>
                <w:rFonts w:ascii="Arial" w:hAnsi="Arial" w:cs="Arial"/>
                <w:sz w:val="20"/>
                <w:szCs w:val="20"/>
              </w:rPr>
              <w:t xml:space="preserve">’impact 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sur votre </w:t>
            </w:r>
            <w:r w:rsidR="00C12903" w:rsidRPr="00621E30">
              <w:rPr>
                <w:rFonts w:ascii="Arial" w:hAnsi="Arial" w:cs="Arial"/>
                <w:sz w:val="20"/>
                <w:szCs w:val="20"/>
              </w:rPr>
              <w:t>organisation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reste à</w:t>
            </w:r>
            <w:r w:rsidR="008C24AB" w:rsidRPr="00621E30">
              <w:rPr>
                <w:rFonts w:ascii="Arial" w:hAnsi="Arial" w:cs="Arial"/>
                <w:sz w:val="20"/>
                <w:szCs w:val="20"/>
              </w:rPr>
              <w:t xml:space="preserve"> évaluer : rôle et responsabilité des acteurs, nouveaux processus, étapes du processus de numérisation.</w:t>
            </w:r>
          </w:p>
          <w:p w:rsidR="00B61C65" w:rsidRPr="00621E30" w:rsidRDefault="008C24AB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Cette analyse facilitera la mise en place de nouvelles pratiques.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F79646" w:themeFill="accent6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Processus de num</w:t>
            </w:r>
            <w:r w:rsidR="000438E6" w:rsidRPr="00621E30">
              <w:rPr>
                <w:rFonts w:ascii="Arial" w:hAnsi="Arial" w:cs="Arial"/>
                <w:b/>
              </w:rPr>
              <w:t>érisation</w:t>
            </w:r>
          </w:p>
        </w:tc>
        <w:tc>
          <w:tcPr>
            <w:tcW w:w="6502" w:type="dxa"/>
            <w:shd w:val="clear" w:color="auto" w:fill="FDE9D9" w:themeFill="accent6" w:themeFillTint="33"/>
          </w:tcPr>
          <w:p w:rsidR="00B61C65" w:rsidRPr="00621E30" w:rsidRDefault="000F2872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Les étapes de la numérisa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tion sont bien prises en compte. </w:t>
            </w:r>
            <w:r w:rsidR="00F95787" w:rsidRPr="00621E30">
              <w:rPr>
                <w:rFonts w:ascii="Arial" w:hAnsi="Arial" w:cs="Arial"/>
                <w:sz w:val="20"/>
                <w:szCs w:val="20"/>
              </w:rPr>
              <w:t>Il vous reste à les décrire et à les formaliser</w:t>
            </w:r>
            <w:r w:rsidR="00D17BD4" w:rsidRPr="00621E30">
              <w:rPr>
                <w:rFonts w:ascii="Arial" w:hAnsi="Arial" w:cs="Arial"/>
                <w:sz w:val="20"/>
                <w:szCs w:val="20"/>
              </w:rPr>
              <w:t xml:space="preserve"> dans un</w:t>
            </w:r>
            <w:r w:rsidR="00F95787" w:rsidRPr="00621E30">
              <w:rPr>
                <w:rFonts w:ascii="Arial" w:hAnsi="Arial" w:cs="Arial"/>
                <w:sz w:val="20"/>
                <w:szCs w:val="20"/>
              </w:rPr>
              <w:t>e procédure</w:t>
            </w:r>
            <w:r w:rsidR="00265B37" w:rsidRPr="00621E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43" w:type="dxa"/>
            <w:shd w:val="clear" w:color="auto" w:fill="FDE9D9" w:themeFill="accent6" w:themeFillTint="33"/>
          </w:tcPr>
          <w:p w:rsidR="00B71D35" w:rsidRPr="00621E30" w:rsidRDefault="00265B3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Les</w:t>
            </w:r>
            <w:r w:rsidR="00B71D35" w:rsidRPr="00621E30">
              <w:rPr>
                <w:rFonts w:ascii="Arial" w:hAnsi="Arial" w:cs="Arial"/>
                <w:sz w:val="20"/>
                <w:szCs w:val="20"/>
              </w:rPr>
              <w:t xml:space="preserve"> spécifications</w:t>
            </w:r>
            <w:r w:rsidR="004F6F40" w:rsidRPr="00621E30">
              <w:rPr>
                <w:rFonts w:ascii="Arial" w:hAnsi="Arial" w:cs="Arial"/>
                <w:sz w:val="20"/>
                <w:szCs w:val="20"/>
              </w:rPr>
              <w:t xml:space="preserve"> techniques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conditionnent la sécurité juridique et matérielle du projet.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1D35" w:rsidRPr="00621E30">
              <w:rPr>
                <w:rFonts w:ascii="Arial" w:hAnsi="Arial" w:cs="Arial"/>
                <w:sz w:val="20"/>
                <w:szCs w:val="20"/>
              </w:rPr>
              <w:t>Rapprochez-vous de votre référent informatique.</w:t>
            </w:r>
          </w:p>
        </w:tc>
      </w:tr>
      <w:tr w:rsidR="00B61C65" w:rsidRPr="00621E30" w:rsidTr="00621E30">
        <w:tc>
          <w:tcPr>
            <w:tcW w:w="1740" w:type="dxa"/>
            <w:shd w:val="clear" w:color="auto" w:fill="9BBB59" w:themeFill="accent3"/>
            <w:vAlign w:val="center"/>
          </w:tcPr>
          <w:p w:rsidR="00B61C65" w:rsidRPr="00621E30" w:rsidRDefault="00B61C65" w:rsidP="00621E30">
            <w:pPr>
              <w:rPr>
                <w:rFonts w:ascii="Arial" w:hAnsi="Arial" w:cs="Arial"/>
                <w:b/>
              </w:rPr>
            </w:pPr>
            <w:r w:rsidRPr="00621E30">
              <w:rPr>
                <w:rFonts w:ascii="Arial" w:hAnsi="Arial" w:cs="Arial"/>
                <w:b/>
              </w:rPr>
              <w:t>Archivage</w:t>
            </w:r>
          </w:p>
        </w:tc>
        <w:tc>
          <w:tcPr>
            <w:tcW w:w="6502" w:type="dxa"/>
            <w:shd w:val="clear" w:color="auto" w:fill="EAF1DD" w:themeFill="accent3" w:themeFillTint="33"/>
          </w:tcPr>
          <w:p w:rsidR="003969C2" w:rsidRPr="00621E30" w:rsidRDefault="00D2705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La nécessité de l’archivage est prise en compte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par votre structure. </w:t>
            </w:r>
          </w:p>
          <w:p w:rsidR="00D27057" w:rsidRPr="00621E30" w:rsidRDefault="00D27057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L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 xml:space="preserve">a gestion de vos </w:t>
            </w:r>
            <w:r w:rsidRPr="00621E30">
              <w:rPr>
                <w:rFonts w:ascii="Arial" w:hAnsi="Arial" w:cs="Arial"/>
                <w:sz w:val="20"/>
                <w:szCs w:val="20"/>
              </w:rPr>
              <w:t>archiv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>es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ser</w:t>
            </w:r>
            <w:r w:rsidR="00F80C53" w:rsidRPr="00621E30">
              <w:rPr>
                <w:rFonts w:ascii="Arial" w:hAnsi="Arial" w:cs="Arial"/>
                <w:sz w:val="20"/>
                <w:szCs w:val="20"/>
              </w:rPr>
              <w:t>a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facilitée : élimination réglementaire ou versement au service d’archive</w:t>
            </w:r>
            <w:r w:rsidR="00BC0AB9">
              <w:rPr>
                <w:rFonts w:ascii="Arial" w:hAnsi="Arial" w:cs="Arial"/>
                <w:sz w:val="20"/>
                <w:szCs w:val="20"/>
              </w:rPr>
              <w:t>s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compétent.</w:t>
            </w:r>
          </w:p>
        </w:tc>
        <w:tc>
          <w:tcPr>
            <w:tcW w:w="6643" w:type="dxa"/>
            <w:shd w:val="clear" w:color="auto" w:fill="EAF1DD" w:themeFill="accent3" w:themeFillTint="33"/>
          </w:tcPr>
          <w:p w:rsidR="00F06AD0" w:rsidRPr="00621E30" w:rsidRDefault="00F06AD0" w:rsidP="00043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E30">
              <w:rPr>
                <w:rFonts w:ascii="Arial" w:hAnsi="Arial" w:cs="Arial"/>
                <w:sz w:val="20"/>
                <w:szCs w:val="20"/>
              </w:rPr>
              <w:t>Il existe un risque de perte de données et/ou de leur valeur juridique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 : rupture de la continuité du service public, possibilités de contentieux.</w:t>
            </w:r>
            <w:r w:rsidR="00886254" w:rsidRPr="00621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La récupération des données est hypothétique. Elle présente dans tous les cas un</w:t>
            </w:r>
            <w:r w:rsidRPr="00621E30">
              <w:rPr>
                <w:rFonts w:ascii="Arial" w:hAnsi="Arial" w:cs="Arial"/>
                <w:sz w:val="20"/>
                <w:szCs w:val="20"/>
              </w:rPr>
              <w:t xml:space="preserve"> coût 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>élevé</w:t>
            </w:r>
            <w:r w:rsidRPr="00621E30">
              <w:rPr>
                <w:rFonts w:ascii="Arial" w:hAnsi="Arial" w:cs="Arial"/>
                <w:sz w:val="20"/>
                <w:szCs w:val="20"/>
              </w:rPr>
              <w:t> :</w:t>
            </w:r>
            <w:r w:rsidR="001C019D" w:rsidRPr="00621E30">
              <w:rPr>
                <w:rFonts w:ascii="Arial" w:hAnsi="Arial" w:cs="Arial"/>
                <w:sz w:val="20"/>
                <w:szCs w:val="20"/>
              </w:rPr>
              <w:t xml:space="preserve"> impact financier</w:t>
            </w:r>
            <w:r w:rsidRPr="00621E30">
              <w:rPr>
                <w:rFonts w:ascii="Arial" w:hAnsi="Arial" w:cs="Arial"/>
                <w:sz w:val="20"/>
                <w:szCs w:val="20"/>
              </w:rPr>
              <w:t>, temps de travail.</w:t>
            </w:r>
          </w:p>
        </w:tc>
      </w:tr>
    </w:tbl>
    <w:p w:rsidR="0070751E" w:rsidRPr="00621E30" w:rsidRDefault="00F80C53" w:rsidP="00F94609">
      <w:pPr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621E30">
        <w:rPr>
          <w:rFonts w:ascii="Arial" w:hAnsi="Arial" w:cs="Arial"/>
          <w:sz w:val="20"/>
          <w:szCs w:val="20"/>
        </w:rPr>
        <w:t>En fonction des résultats, les Archives départementales pourront</w:t>
      </w:r>
      <w:r w:rsidR="0070751E" w:rsidRPr="00621E30">
        <w:rPr>
          <w:rFonts w:ascii="Arial" w:hAnsi="Arial" w:cs="Arial"/>
          <w:sz w:val="20"/>
          <w:szCs w:val="20"/>
        </w:rPr>
        <w:t> :</w:t>
      </w:r>
    </w:p>
    <w:p w:rsidR="0070751E" w:rsidRPr="00621E30" w:rsidRDefault="00F80C53" w:rsidP="00F94609">
      <w:pPr>
        <w:pStyle w:val="Paragraphedeliste"/>
        <w:numPr>
          <w:ilvl w:val="0"/>
          <w:numId w:val="1"/>
        </w:numPr>
        <w:spacing w:before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gramStart"/>
      <w:r w:rsidRPr="00621E30">
        <w:rPr>
          <w:rFonts w:ascii="Arial" w:hAnsi="Arial" w:cs="Arial"/>
          <w:sz w:val="20"/>
          <w:szCs w:val="20"/>
        </w:rPr>
        <w:t>accompagner</w:t>
      </w:r>
      <w:proofErr w:type="gramEnd"/>
      <w:r w:rsidR="00BD3EBA" w:rsidRPr="00621E30">
        <w:rPr>
          <w:rFonts w:ascii="Arial" w:hAnsi="Arial" w:cs="Arial"/>
          <w:sz w:val="20"/>
          <w:szCs w:val="20"/>
        </w:rPr>
        <w:t xml:space="preserve"> </w:t>
      </w:r>
      <w:r w:rsidR="00E42231" w:rsidRPr="00621E30">
        <w:rPr>
          <w:rFonts w:ascii="Arial" w:hAnsi="Arial" w:cs="Arial"/>
          <w:sz w:val="20"/>
          <w:szCs w:val="20"/>
        </w:rPr>
        <w:t xml:space="preserve">votre structure </w:t>
      </w:r>
      <w:r w:rsidR="00BD3EBA" w:rsidRPr="00621E30">
        <w:rPr>
          <w:rFonts w:ascii="Arial" w:hAnsi="Arial" w:cs="Arial"/>
          <w:sz w:val="20"/>
          <w:szCs w:val="20"/>
        </w:rPr>
        <w:t>dans le cadrage de votre processus de dématérialisation</w:t>
      </w:r>
      <w:r w:rsidRPr="00621E30">
        <w:rPr>
          <w:rFonts w:ascii="Arial" w:hAnsi="Arial" w:cs="Arial"/>
          <w:sz w:val="20"/>
          <w:szCs w:val="20"/>
        </w:rPr>
        <w:t xml:space="preserve"> </w:t>
      </w:r>
      <w:r w:rsidR="0070751E" w:rsidRPr="00621E30">
        <w:rPr>
          <w:rFonts w:ascii="Arial" w:hAnsi="Arial" w:cs="Arial"/>
          <w:sz w:val="20"/>
          <w:szCs w:val="20"/>
        </w:rPr>
        <w:t>(majorité de non)</w:t>
      </w:r>
    </w:p>
    <w:p w:rsidR="00B61C65" w:rsidRPr="00621E30" w:rsidRDefault="0070751E" w:rsidP="0070751E">
      <w:pPr>
        <w:pStyle w:val="Paragraphedeliste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21E30">
        <w:rPr>
          <w:rFonts w:ascii="Arial" w:hAnsi="Arial" w:cs="Arial"/>
          <w:sz w:val="20"/>
          <w:szCs w:val="20"/>
        </w:rPr>
        <w:t>valider</w:t>
      </w:r>
      <w:proofErr w:type="gramEnd"/>
      <w:r w:rsidR="00353586" w:rsidRPr="00621E30">
        <w:rPr>
          <w:rFonts w:ascii="Arial" w:hAnsi="Arial" w:cs="Arial"/>
          <w:sz w:val="20"/>
          <w:szCs w:val="20"/>
        </w:rPr>
        <w:t>, après audit</w:t>
      </w:r>
      <w:r w:rsidRPr="00621E30">
        <w:rPr>
          <w:rFonts w:ascii="Arial" w:hAnsi="Arial" w:cs="Arial"/>
          <w:sz w:val="20"/>
          <w:szCs w:val="20"/>
        </w:rPr>
        <w:t>, la ch</w:t>
      </w:r>
      <w:r w:rsidR="00CF656A" w:rsidRPr="00621E30">
        <w:rPr>
          <w:rFonts w:ascii="Arial" w:hAnsi="Arial" w:cs="Arial"/>
          <w:sz w:val="20"/>
          <w:szCs w:val="20"/>
        </w:rPr>
        <w:t>aîne de dématérialisation et délivrer le visa pour l</w:t>
      </w:r>
      <w:r w:rsidRPr="00621E30">
        <w:rPr>
          <w:rFonts w:ascii="Arial" w:hAnsi="Arial" w:cs="Arial"/>
          <w:sz w:val="20"/>
          <w:szCs w:val="20"/>
        </w:rPr>
        <w:t>’élimination des originaux papiers</w:t>
      </w:r>
      <w:r w:rsidR="00F80C53" w:rsidRPr="00621E30">
        <w:rPr>
          <w:rFonts w:ascii="Arial" w:hAnsi="Arial" w:cs="Arial"/>
          <w:sz w:val="20"/>
          <w:szCs w:val="20"/>
        </w:rPr>
        <w:t xml:space="preserve"> (majorité de oui).</w:t>
      </w: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14567"/>
      </w:tblGrid>
      <w:tr w:rsidR="003969C2" w:rsidRPr="00BA3D28" w:rsidTr="003969C2">
        <w:tc>
          <w:tcPr>
            <w:tcW w:w="14567" w:type="dxa"/>
            <w:shd w:val="clear" w:color="auto" w:fill="DDD9C3" w:themeFill="background2" w:themeFillShade="E6"/>
          </w:tcPr>
          <w:p w:rsidR="003969C2" w:rsidRPr="00BA3D28" w:rsidRDefault="003969C2" w:rsidP="00EA360A">
            <w:pPr>
              <w:jc w:val="both"/>
              <w:rPr>
                <w:rFonts w:ascii="Arial" w:hAnsi="Arial" w:cs="Arial"/>
                <w:b/>
              </w:rPr>
            </w:pPr>
            <w:r w:rsidRPr="00BA3D28">
              <w:rPr>
                <w:rFonts w:ascii="Arial" w:hAnsi="Arial" w:cs="Arial"/>
                <w:b/>
              </w:rPr>
              <w:t xml:space="preserve">Textes de références : </w:t>
            </w:r>
          </w:p>
        </w:tc>
      </w:tr>
    </w:tbl>
    <w:p w:rsidR="003969C2" w:rsidRPr="00BA3D28" w:rsidRDefault="003969C2" w:rsidP="003969C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9C2" w:rsidRPr="00BA3D28" w:rsidRDefault="007E663C" w:rsidP="003969C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du p</w:t>
      </w:r>
      <w:r w:rsidR="003969C2" w:rsidRPr="00BA3D28">
        <w:rPr>
          <w:rFonts w:ascii="Arial" w:hAnsi="Arial" w:cs="Arial"/>
          <w:sz w:val="20"/>
          <w:szCs w:val="20"/>
        </w:rPr>
        <w:t>atrimoine (art. L. 212-3)</w:t>
      </w:r>
      <w:r w:rsidR="00621E30" w:rsidRPr="00BA3D28">
        <w:rPr>
          <w:rFonts w:ascii="Arial" w:hAnsi="Arial" w:cs="Arial"/>
          <w:sz w:val="20"/>
          <w:szCs w:val="20"/>
        </w:rPr>
        <w:t>,</w:t>
      </w:r>
    </w:p>
    <w:p w:rsidR="008D2C76" w:rsidRPr="008D2C76" w:rsidRDefault="008D2C76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C76">
        <w:rPr>
          <w:rFonts w:ascii="Arial" w:hAnsi="Arial" w:cs="Arial"/>
          <w:sz w:val="20"/>
          <w:szCs w:val="20"/>
        </w:rPr>
        <w:t>Décret n° 2016-1673 du 5 décembre 2016 relatif à la fiabilité des copies et pris pour l'application de l'article 1379 du code civil</w:t>
      </w:r>
      <w:r>
        <w:rPr>
          <w:rFonts w:ascii="Arial" w:hAnsi="Arial" w:cs="Arial"/>
          <w:sz w:val="20"/>
          <w:szCs w:val="20"/>
        </w:rPr>
        <w:t>,</w:t>
      </w:r>
    </w:p>
    <w:p w:rsidR="008D2C76" w:rsidRPr="008D2C76" w:rsidRDefault="00F94609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Norme NFZ 42-026 : d</w:t>
      </w:r>
      <w:r w:rsidR="008D2C76" w:rsidRPr="008D2C76">
        <w:rPr>
          <w:rFonts w:ascii="Arial" w:hAnsi="Arial" w:cs="Arial"/>
          <w:sz w:val="20"/>
          <w:szCs w:val="20"/>
        </w:rPr>
        <w:t>éfinition et spécifications des prestations de numérisation fidèle de documents sur support papier et contrôle de ces prestations</w:t>
      </w:r>
    </w:p>
    <w:p w:rsidR="003969C2" w:rsidRPr="00BA3D28" w:rsidRDefault="007E663C" w:rsidP="008D2C7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Norme NFZ 42-013 sur l’</w:t>
      </w:r>
      <w:r w:rsidR="00F94609">
        <w:rPr>
          <w:rFonts w:ascii="Arial" w:hAnsi="Arial" w:cs="Arial"/>
          <w:sz w:val="20"/>
          <w:szCs w:val="20"/>
        </w:rPr>
        <w:t>a</w:t>
      </w:r>
      <w:r w:rsidR="008D2C76" w:rsidRPr="008D2C76">
        <w:rPr>
          <w:rFonts w:ascii="Arial" w:hAnsi="Arial" w:cs="Arial"/>
          <w:sz w:val="20"/>
          <w:szCs w:val="20"/>
        </w:rPr>
        <w:t>rchivage électronique</w:t>
      </w:r>
      <w:r w:rsidR="00621E30" w:rsidRPr="00BA3D28">
        <w:rPr>
          <w:rFonts w:ascii="Arial" w:hAnsi="Arial" w:cs="Arial"/>
          <w:sz w:val="20"/>
          <w:szCs w:val="20"/>
        </w:rPr>
        <w:t>.</w:t>
      </w:r>
    </w:p>
    <w:p w:rsidR="003969C2" w:rsidRPr="00BA3D28" w:rsidRDefault="003969C2" w:rsidP="003969C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45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67"/>
      </w:tblGrid>
      <w:tr w:rsidR="003969C2" w:rsidRPr="00F94609" w:rsidTr="00F94609">
        <w:tc>
          <w:tcPr>
            <w:tcW w:w="14567" w:type="dxa"/>
            <w:shd w:val="clear" w:color="auto" w:fill="DDD9C3" w:themeFill="background2" w:themeFillShade="E6"/>
          </w:tcPr>
          <w:p w:rsidR="003969C2" w:rsidRPr="00F94609" w:rsidRDefault="003969C2" w:rsidP="00EA36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4609">
              <w:rPr>
                <w:rFonts w:ascii="Arial" w:hAnsi="Arial" w:cs="Arial"/>
                <w:b/>
                <w:sz w:val="20"/>
                <w:szCs w:val="20"/>
              </w:rPr>
              <w:t>Contact :</w:t>
            </w:r>
          </w:p>
        </w:tc>
      </w:tr>
      <w:tr w:rsidR="003969C2" w:rsidRPr="00F94609" w:rsidTr="00F94609">
        <w:tc>
          <w:tcPr>
            <w:tcW w:w="14567" w:type="dxa"/>
            <w:tcBorders>
              <w:bottom w:val="nil"/>
            </w:tcBorders>
            <w:shd w:val="clear" w:color="auto" w:fill="auto"/>
          </w:tcPr>
          <w:p w:rsidR="003969C2" w:rsidRPr="00F94609" w:rsidRDefault="007E663C" w:rsidP="00F94609">
            <w:pPr>
              <w:rPr>
                <w:rFonts w:ascii="Arial" w:hAnsi="Arial" w:cs="Arial"/>
                <w:sz w:val="20"/>
                <w:szCs w:val="20"/>
              </w:rPr>
            </w:pPr>
            <w:r w:rsidRPr="00F94609">
              <w:rPr>
                <w:rFonts w:ascii="Arial" w:hAnsi="Arial" w:cs="Arial"/>
                <w:sz w:val="20"/>
                <w:szCs w:val="20"/>
              </w:rPr>
              <w:t>Archives départementales d’Indre-et-Loire</w:t>
            </w:r>
            <w:r w:rsidR="00F946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94609">
              <w:rPr>
                <w:rFonts w:ascii="Arial" w:hAnsi="Arial" w:cs="Arial"/>
                <w:sz w:val="20"/>
                <w:szCs w:val="20"/>
              </w:rPr>
              <w:t xml:space="preserve">6 rue des Ursulines 37000 Tours </w:t>
            </w:r>
          </w:p>
        </w:tc>
      </w:tr>
      <w:tr w:rsidR="00F94609" w:rsidRPr="00F94609" w:rsidTr="00F94609">
        <w:tc>
          <w:tcPr>
            <w:tcW w:w="14567" w:type="dxa"/>
            <w:tcBorders>
              <w:top w:val="nil"/>
            </w:tcBorders>
            <w:shd w:val="clear" w:color="auto" w:fill="auto"/>
          </w:tcPr>
          <w:p w:rsidR="00F94609" w:rsidRPr="00F94609" w:rsidRDefault="00F94609" w:rsidP="007E66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609">
              <w:rPr>
                <w:rFonts w:ascii="Arial" w:hAnsi="Arial" w:cs="Arial"/>
                <w:sz w:val="20"/>
                <w:szCs w:val="20"/>
              </w:rPr>
              <w:t xml:space="preserve">Téléphone : 02.47.60.88.88 - </w:t>
            </w:r>
            <w:r w:rsidRPr="00F94609">
              <w:rPr>
                <w:rFonts w:ascii="Arial" w:hAnsi="Arial" w:cs="Arial"/>
                <w:sz w:val="20"/>
                <w:szCs w:val="20"/>
                <w:lang w:val="en-US"/>
              </w:rPr>
              <w:t xml:space="preserve">Mail : </w:t>
            </w:r>
            <w:hyperlink r:id="rId72" w:history="1">
              <w:r w:rsidRPr="00F94609">
                <w:rPr>
                  <w:rStyle w:val="Lienhypertexte"/>
                  <w:rFonts w:ascii="Arial" w:hAnsi="Arial" w:cs="Arial"/>
                  <w:sz w:val="20"/>
                  <w:szCs w:val="20"/>
                  <w:lang w:val="en-US"/>
                </w:rPr>
                <w:t>archives@departement-touraine.fr</w:t>
              </w:r>
            </w:hyperlink>
            <w:r w:rsidRPr="00F94609">
              <w:rPr>
                <w:rFonts w:ascii="Arial" w:hAnsi="Arial" w:cs="Arial"/>
                <w:sz w:val="20"/>
                <w:szCs w:val="20"/>
                <w:lang w:val="en-US"/>
              </w:rPr>
              <w:t xml:space="preserve"> - Site internet : </w:t>
            </w:r>
            <w:hyperlink r:id="rId73" w:history="1">
              <w:r w:rsidRPr="00F94609">
                <w:rPr>
                  <w:rStyle w:val="Lienhypertexte"/>
                  <w:rFonts w:ascii="Arial" w:hAnsi="Arial" w:cs="Arial"/>
                  <w:color w:val="0070C0"/>
                  <w:sz w:val="20"/>
                  <w:szCs w:val="20"/>
                  <w:lang w:val="en-US"/>
                </w:rPr>
                <w:t>www.archives.cg37.fr</w:t>
              </w:r>
            </w:hyperlink>
          </w:p>
        </w:tc>
      </w:tr>
    </w:tbl>
    <w:p w:rsidR="003969C2" w:rsidRPr="000705D3" w:rsidRDefault="003969C2" w:rsidP="003969C2">
      <w:pPr>
        <w:spacing w:before="240" w:line="240" w:lineRule="auto"/>
        <w:jc w:val="both"/>
        <w:rPr>
          <w:rFonts w:ascii="Times" w:hAnsi="Times"/>
          <w:sz w:val="20"/>
          <w:szCs w:val="20"/>
          <w:lang w:val="en-US"/>
        </w:rPr>
      </w:pPr>
    </w:p>
    <w:sectPr w:rsidR="003969C2" w:rsidRPr="000705D3" w:rsidSect="00886254">
      <w:headerReference w:type="default" r:id="rId74"/>
      <w:footerReference w:type="default" r:id="rId75"/>
      <w:pgSz w:w="16838" w:h="11906" w:orient="landscape"/>
      <w:pgMar w:top="1421" w:right="1673" w:bottom="993" w:left="1304" w:header="709" w:footer="397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B9" w:rsidRDefault="00BC0AB9" w:rsidP="00700666">
      <w:pPr>
        <w:spacing w:after="0" w:line="240" w:lineRule="auto"/>
      </w:pPr>
      <w:r>
        <w:separator/>
      </w:r>
    </w:p>
  </w:endnote>
  <w:endnote w:type="continuationSeparator" w:id="0">
    <w:p w:rsidR="00BC0AB9" w:rsidRDefault="00BC0AB9" w:rsidP="0070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512031"/>
      <w:docPartObj>
        <w:docPartGallery w:val="Page Numbers (Bottom of Page)"/>
        <w:docPartUnique/>
      </w:docPartObj>
    </w:sdtPr>
    <w:sdtEndPr/>
    <w:sdtContent>
      <w:p w:rsidR="00F94609" w:rsidRDefault="00F946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141">
          <w:rPr>
            <w:noProof/>
          </w:rPr>
          <w:t>4</w:t>
        </w:r>
        <w:r>
          <w:fldChar w:fldCharType="end"/>
        </w:r>
      </w:p>
    </w:sdtContent>
  </w:sdt>
  <w:p w:rsidR="00BC0AB9" w:rsidRPr="00F94609" w:rsidRDefault="00BC0AB9" w:rsidP="00F94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B9" w:rsidRDefault="00BC0AB9" w:rsidP="00700666">
      <w:pPr>
        <w:spacing w:after="0" w:line="240" w:lineRule="auto"/>
      </w:pPr>
      <w:r>
        <w:separator/>
      </w:r>
    </w:p>
  </w:footnote>
  <w:footnote w:type="continuationSeparator" w:id="0">
    <w:p w:rsidR="00BC0AB9" w:rsidRDefault="00BC0AB9" w:rsidP="0070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B9" w:rsidRDefault="00BC0AB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F438911" wp14:editId="5CEE5F3D">
          <wp:simplePos x="0" y="0"/>
          <wp:positionH relativeFrom="column">
            <wp:posOffset>1971675</wp:posOffset>
          </wp:positionH>
          <wp:positionV relativeFrom="paragraph">
            <wp:posOffset>-239395</wp:posOffset>
          </wp:positionV>
          <wp:extent cx="1628775" cy="6858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8712"/>
                  <a:stretch/>
                </pic:blipFill>
                <pic:spPr bwMode="auto">
                  <a:xfrm>
                    <a:off x="0" y="0"/>
                    <a:ext cx="16287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B9" w:rsidRDefault="00BC0AB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354BBB" wp14:editId="47A72870">
          <wp:simplePos x="0" y="0"/>
          <wp:positionH relativeFrom="column">
            <wp:posOffset>3569970</wp:posOffset>
          </wp:positionH>
          <wp:positionV relativeFrom="paragraph">
            <wp:posOffset>-306070</wp:posOffset>
          </wp:positionV>
          <wp:extent cx="1628775" cy="6858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28712"/>
                  <a:stretch/>
                </pic:blipFill>
                <pic:spPr bwMode="auto">
                  <a:xfrm>
                    <a:off x="0" y="0"/>
                    <a:ext cx="1628775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480"/>
    <w:multiLevelType w:val="hybridMultilevel"/>
    <w:tmpl w:val="1E7824F4"/>
    <w:lvl w:ilvl="0" w:tplc="C0504BCC">
      <w:start w:val="1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1E4"/>
    <w:multiLevelType w:val="hybridMultilevel"/>
    <w:tmpl w:val="F5ECF5B8"/>
    <w:lvl w:ilvl="0" w:tplc="DD4EB916">
      <w:start w:val="13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C"/>
    <w:rsid w:val="000120B9"/>
    <w:rsid w:val="0003294F"/>
    <w:rsid w:val="000438E6"/>
    <w:rsid w:val="000705D3"/>
    <w:rsid w:val="00077025"/>
    <w:rsid w:val="00081DF8"/>
    <w:rsid w:val="00096CC9"/>
    <w:rsid w:val="000A7F72"/>
    <w:rsid w:val="000C153A"/>
    <w:rsid w:val="000F2361"/>
    <w:rsid w:val="000F2872"/>
    <w:rsid w:val="001177A7"/>
    <w:rsid w:val="0012542F"/>
    <w:rsid w:val="00152628"/>
    <w:rsid w:val="0016221A"/>
    <w:rsid w:val="001A6F34"/>
    <w:rsid w:val="001B1432"/>
    <w:rsid w:val="001C019D"/>
    <w:rsid w:val="001C4B66"/>
    <w:rsid w:val="001F1F2D"/>
    <w:rsid w:val="00221204"/>
    <w:rsid w:val="00265719"/>
    <w:rsid w:val="00265B37"/>
    <w:rsid w:val="00284F3E"/>
    <w:rsid w:val="00285DC5"/>
    <w:rsid w:val="002D028C"/>
    <w:rsid w:val="002E1F50"/>
    <w:rsid w:val="002F7D81"/>
    <w:rsid w:val="003222CE"/>
    <w:rsid w:val="00322F81"/>
    <w:rsid w:val="00353586"/>
    <w:rsid w:val="00361B8C"/>
    <w:rsid w:val="003729F0"/>
    <w:rsid w:val="0037324C"/>
    <w:rsid w:val="003756F4"/>
    <w:rsid w:val="003969C2"/>
    <w:rsid w:val="003F49B6"/>
    <w:rsid w:val="0041130E"/>
    <w:rsid w:val="004267A2"/>
    <w:rsid w:val="004449CD"/>
    <w:rsid w:val="00467042"/>
    <w:rsid w:val="00487685"/>
    <w:rsid w:val="00490E88"/>
    <w:rsid w:val="00492935"/>
    <w:rsid w:val="004B01F9"/>
    <w:rsid w:val="004B4F4C"/>
    <w:rsid w:val="004C5A28"/>
    <w:rsid w:val="004E15AC"/>
    <w:rsid w:val="004E565B"/>
    <w:rsid w:val="004F6F40"/>
    <w:rsid w:val="005070E1"/>
    <w:rsid w:val="005433D9"/>
    <w:rsid w:val="005442DF"/>
    <w:rsid w:val="005453E6"/>
    <w:rsid w:val="005454D8"/>
    <w:rsid w:val="00546D49"/>
    <w:rsid w:val="005621BF"/>
    <w:rsid w:val="00571E1F"/>
    <w:rsid w:val="005A6C2D"/>
    <w:rsid w:val="005E4379"/>
    <w:rsid w:val="006004E6"/>
    <w:rsid w:val="006069BE"/>
    <w:rsid w:val="00621E30"/>
    <w:rsid w:val="00634FF2"/>
    <w:rsid w:val="00666B92"/>
    <w:rsid w:val="00687461"/>
    <w:rsid w:val="00693ED7"/>
    <w:rsid w:val="006A1461"/>
    <w:rsid w:val="006C2C1C"/>
    <w:rsid w:val="006C70B6"/>
    <w:rsid w:val="00700666"/>
    <w:rsid w:val="007016A1"/>
    <w:rsid w:val="0070751E"/>
    <w:rsid w:val="0071539B"/>
    <w:rsid w:val="00742011"/>
    <w:rsid w:val="007C439F"/>
    <w:rsid w:val="007D0E02"/>
    <w:rsid w:val="007E14E4"/>
    <w:rsid w:val="007E3E82"/>
    <w:rsid w:val="007E663C"/>
    <w:rsid w:val="0083110B"/>
    <w:rsid w:val="0085713B"/>
    <w:rsid w:val="00873428"/>
    <w:rsid w:val="00886254"/>
    <w:rsid w:val="00887A9D"/>
    <w:rsid w:val="00890722"/>
    <w:rsid w:val="008920B3"/>
    <w:rsid w:val="008C24AB"/>
    <w:rsid w:val="008D2C76"/>
    <w:rsid w:val="008D2FDA"/>
    <w:rsid w:val="008F2595"/>
    <w:rsid w:val="009041C7"/>
    <w:rsid w:val="00920B5C"/>
    <w:rsid w:val="00950FA4"/>
    <w:rsid w:val="00955097"/>
    <w:rsid w:val="00966498"/>
    <w:rsid w:val="00971BAD"/>
    <w:rsid w:val="00973581"/>
    <w:rsid w:val="00981830"/>
    <w:rsid w:val="00982A9D"/>
    <w:rsid w:val="00987D4A"/>
    <w:rsid w:val="009B0A17"/>
    <w:rsid w:val="009F0B51"/>
    <w:rsid w:val="00A26A9C"/>
    <w:rsid w:val="00A37651"/>
    <w:rsid w:val="00A37AB2"/>
    <w:rsid w:val="00A66071"/>
    <w:rsid w:val="00AC73A3"/>
    <w:rsid w:val="00AF5172"/>
    <w:rsid w:val="00B0750D"/>
    <w:rsid w:val="00B36FF2"/>
    <w:rsid w:val="00B44E19"/>
    <w:rsid w:val="00B61C65"/>
    <w:rsid w:val="00B65141"/>
    <w:rsid w:val="00B71D35"/>
    <w:rsid w:val="00B80E08"/>
    <w:rsid w:val="00BA3D28"/>
    <w:rsid w:val="00BC0AB9"/>
    <w:rsid w:val="00BC0DE9"/>
    <w:rsid w:val="00BD3EBA"/>
    <w:rsid w:val="00BD4118"/>
    <w:rsid w:val="00BD4128"/>
    <w:rsid w:val="00BF215E"/>
    <w:rsid w:val="00C12903"/>
    <w:rsid w:val="00C2324B"/>
    <w:rsid w:val="00C31AB6"/>
    <w:rsid w:val="00C403DA"/>
    <w:rsid w:val="00C4046A"/>
    <w:rsid w:val="00C63065"/>
    <w:rsid w:val="00C82A18"/>
    <w:rsid w:val="00C83386"/>
    <w:rsid w:val="00CF656A"/>
    <w:rsid w:val="00D123AF"/>
    <w:rsid w:val="00D16FCB"/>
    <w:rsid w:val="00D17BD4"/>
    <w:rsid w:val="00D205BD"/>
    <w:rsid w:val="00D27057"/>
    <w:rsid w:val="00D31398"/>
    <w:rsid w:val="00D51388"/>
    <w:rsid w:val="00D81418"/>
    <w:rsid w:val="00D83EF4"/>
    <w:rsid w:val="00D8529C"/>
    <w:rsid w:val="00D858E5"/>
    <w:rsid w:val="00D871A9"/>
    <w:rsid w:val="00D96043"/>
    <w:rsid w:val="00DA29C3"/>
    <w:rsid w:val="00DA451E"/>
    <w:rsid w:val="00E027D2"/>
    <w:rsid w:val="00E16C9A"/>
    <w:rsid w:val="00E36EC4"/>
    <w:rsid w:val="00E42231"/>
    <w:rsid w:val="00E61A1C"/>
    <w:rsid w:val="00E729D5"/>
    <w:rsid w:val="00E86A23"/>
    <w:rsid w:val="00E9726C"/>
    <w:rsid w:val="00EA360A"/>
    <w:rsid w:val="00F06AD0"/>
    <w:rsid w:val="00F2765D"/>
    <w:rsid w:val="00F47A9D"/>
    <w:rsid w:val="00F7415E"/>
    <w:rsid w:val="00F80C53"/>
    <w:rsid w:val="00F80F6A"/>
    <w:rsid w:val="00F8152C"/>
    <w:rsid w:val="00F94609"/>
    <w:rsid w:val="00F94C08"/>
    <w:rsid w:val="00F95787"/>
    <w:rsid w:val="00FC30E1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97E9B19-D1E9-4916-9CE0-0EDB5E0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666"/>
  </w:style>
  <w:style w:type="paragraph" w:styleId="Pieddepage">
    <w:name w:val="footer"/>
    <w:basedOn w:val="Normal"/>
    <w:link w:val="PieddepageCar"/>
    <w:uiPriority w:val="99"/>
    <w:unhideWhenUsed/>
    <w:rsid w:val="0070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666"/>
  </w:style>
  <w:style w:type="paragraph" w:styleId="Textedebulles">
    <w:name w:val="Balloon Text"/>
    <w:basedOn w:val="Normal"/>
    <w:link w:val="TextedebullesCar"/>
    <w:uiPriority w:val="99"/>
    <w:semiHidden/>
    <w:unhideWhenUsed/>
    <w:rsid w:val="0070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6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0F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858E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123A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705D3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31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1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control" Target="activeX/activeX6.xml"/><Relationship Id="rId34" Type="http://schemas.openxmlformats.org/officeDocument/2006/relationships/control" Target="activeX/activeX14.xml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control" Target="activeX/activeX50.xml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control" Target="activeX/activeX12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ontrol" Target="activeX/activeX32.xml"/><Relationship Id="rId58" Type="http://schemas.openxmlformats.org/officeDocument/2006/relationships/control" Target="activeX/activeX37.xml"/><Relationship Id="rId66" Type="http://schemas.openxmlformats.org/officeDocument/2006/relationships/control" Target="activeX/activeX45.xml"/><Relationship Id="rId7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control" Target="activeX/activeX28.xml"/><Relationship Id="rId57" Type="http://schemas.openxmlformats.org/officeDocument/2006/relationships/control" Target="activeX/activeX36.xml"/><Relationship Id="rId61" Type="http://schemas.openxmlformats.org/officeDocument/2006/relationships/control" Target="activeX/activeX40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4" Type="http://schemas.openxmlformats.org/officeDocument/2006/relationships/control" Target="activeX/activeX23.xml"/><Relationship Id="rId52" Type="http://schemas.openxmlformats.org/officeDocument/2006/relationships/control" Target="activeX/activeX31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hyperlink" Target="http://www.archives.cg37.fr/" TargetMode="External"/><Relationship Id="rId78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77" Type="http://schemas.openxmlformats.org/officeDocument/2006/relationships/glossaryDocument" Target="glossary/document.xml"/><Relationship Id="rId8" Type="http://schemas.openxmlformats.org/officeDocument/2006/relationships/endnotes" Target="endnotes.xml"/><Relationship Id="rId51" Type="http://schemas.openxmlformats.org/officeDocument/2006/relationships/control" Target="activeX/activeX30.xml"/><Relationship Id="rId72" Type="http://schemas.openxmlformats.org/officeDocument/2006/relationships/hyperlink" Target="mailto:archives@departement-touraine.fr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59" Type="http://schemas.openxmlformats.org/officeDocument/2006/relationships/control" Target="activeX/activeX38.xml"/><Relationship Id="rId67" Type="http://schemas.openxmlformats.org/officeDocument/2006/relationships/control" Target="activeX/activeX46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54" Type="http://schemas.openxmlformats.org/officeDocument/2006/relationships/control" Target="activeX/activeX33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footer" Target="footer1.xml"/><Relationship Id="rId1" Type="http://schemas.microsoft.com/office/2006/relationships/vbaProject" Target="vbaProject.bin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10813-20B0-4AE5-B192-8A7C033BE81E}"/>
      </w:docPartPr>
      <w:docPartBody>
        <w:p w:rsidR="000B1A04" w:rsidRDefault="00333DEF"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0EAF9A725F410CBC4D8A977A8C6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00D4D-1BD4-4F61-8FA7-3D868F020C6F}"/>
      </w:docPartPr>
      <w:docPartBody>
        <w:p w:rsidR="000B1A04" w:rsidRDefault="000B1A04" w:rsidP="000B1A04">
          <w:pPr>
            <w:pStyle w:val="390EAF9A725F410CBC4D8A977A8C6868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60FBB8AB4E4777B451F23FB8DB0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69897-F395-4C7E-8F86-CEE21EB67612}"/>
      </w:docPartPr>
      <w:docPartBody>
        <w:p w:rsidR="000B1A04" w:rsidRDefault="000B1A04" w:rsidP="000B1A04">
          <w:pPr>
            <w:pStyle w:val="3C60FBB8AB4E4777B451F23FB8DB02FF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E1352F5BC84467A3937DDE206DB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D9508-29B0-4291-B937-7078E9763E72}"/>
      </w:docPartPr>
      <w:docPartBody>
        <w:p w:rsidR="000B1A04" w:rsidRDefault="000B1A04" w:rsidP="000B1A04">
          <w:pPr>
            <w:pStyle w:val="82E1352F5BC84467A3937DDE206DBF79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78F61C2E68348C6B30475857809D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405D2-3262-4D60-BDB5-D2527C8494EA}"/>
      </w:docPartPr>
      <w:docPartBody>
        <w:p w:rsidR="000B1A04" w:rsidRDefault="000B1A04" w:rsidP="000B1A04">
          <w:pPr>
            <w:pStyle w:val="178F61C2E68348C6B30475857809D04F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3D68D7AEE241E38A8995203A729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C6254-21C9-4DD3-B79C-E3CE7A2AEDB3}"/>
      </w:docPartPr>
      <w:docPartBody>
        <w:p w:rsidR="000B1A04" w:rsidRDefault="000B1A04" w:rsidP="000B1A04">
          <w:pPr>
            <w:pStyle w:val="FD3D68D7AEE241E38A8995203A729AF2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CED91CEDF54BE288293B65ADE5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94EB45-89E4-4BF9-9C8E-B5A40B20216B}"/>
      </w:docPartPr>
      <w:docPartBody>
        <w:p w:rsidR="000B1A04" w:rsidRDefault="000B1A04" w:rsidP="000B1A04">
          <w:pPr>
            <w:pStyle w:val="75CED91CEDF54BE288293B65ADE5E688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BFC0638275448DB6A8F691932D8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97678-6715-43D3-9266-3DEF1BDAE0B4}"/>
      </w:docPartPr>
      <w:docPartBody>
        <w:p w:rsidR="000B1A04" w:rsidRDefault="000B1A04" w:rsidP="000B1A04">
          <w:pPr>
            <w:pStyle w:val="0CBFC0638275448DB6A8F691932D846C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AE406E10DF48F2BA478ECF5451E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5394E-CC8C-47E6-9C1A-E9D419AB682D}"/>
      </w:docPartPr>
      <w:docPartBody>
        <w:p w:rsidR="000B1A04" w:rsidRDefault="000B1A04" w:rsidP="000B1A04">
          <w:pPr>
            <w:pStyle w:val="29AE406E10DF48F2BA478ECF5451E8A5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49456EF2474CF8A8760ACA4A391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0BB8F-2BE1-434E-9285-FC97BCD575EC}"/>
      </w:docPartPr>
      <w:docPartBody>
        <w:p w:rsidR="000B1A04" w:rsidRDefault="000B1A04" w:rsidP="000B1A04">
          <w:pPr>
            <w:pStyle w:val="1B49456EF2474CF8A8760ACA4A391622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85E9E1E2624580B780469DB9730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7D8ED-99B1-4B74-BCEF-17BC67246866}"/>
      </w:docPartPr>
      <w:docPartBody>
        <w:p w:rsidR="000B1A04" w:rsidRDefault="000B1A04" w:rsidP="000B1A04">
          <w:pPr>
            <w:pStyle w:val="4585E9E1E2624580B780469DB9730A5D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911724D22F448B9E5492A3F254C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28967-AD51-46D8-A3F4-699451427271}"/>
      </w:docPartPr>
      <w:docPartBody>
        <w:p w:rsidR="000B1A04" w:rsidRDefault="000B1A04" w:rsidP="000B1A04">
          <w:pPr>
            <w:pStyle w:val="BE911724D22F448B9E5492A3F254CEF3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12B8B8F34F4958912E5CF8D4BC8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4C1BA-1FD4-47DE-855E-D31F52B5487D}"/>
      </w:docPartPr>
      <w:docPartBody>
        <w:p w:rsidR="000B1A04" w:rsidRDefault="000B1A04" w:rsidP="000B1A04">
          <w:pPr>
            <w:pStyle w:val="3112B8B8F34F4958912E5CF8D4BC8C1B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74391216A14533B92B718D7FA35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25F18-0728-4BFF-B8EC-FC61F2681060}"/>
      </w:docPartPr>
      <w:docPartBody>
        <w:p w:rsidR="00E045CA" w:rsidRDefault="00E045CA" w:rsidP="00E045CA">
          <w:pPr>
            <w:pStyle w:val="2574391216A14533B92B718D7FA35B2E"/>
          </w:pPr>
          <w:r w:rsidRPr="001360B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EF"/>
    <w:rsid w:val="000B1A04"/>
    <w:rsid w:val="00333DEF"/>
    <w:rsid w:val="003538ED"/>
    <w:rsid w:val="004B5744"/>
    <w:rsid w:val="00E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045CA"/>
    <w:rPr>
      <w:color w:val="808080"/>
    </w:rPr>
  </w:style>
  <w:style w:type="paragraph" w:customStyle="1" w:styleId="DBEF91ABAEAA421083F1AD341DCDFCF0">
    <w:name w:val="DBEF91ABAEAA421083F1AD341DCDFCF0"/>
    <w:rsid w:val="000B1A04"/>
  </w:style>
  <w:style w:type="paragraph" w:customStyle="1" w:styleId="88198B05C71144D198F53F647AC8A42A">
    <w:name w:val="88198B05C71144D198F53F647AC8A42A"/>
    <w:rsid w:val="000B1A04"/>
  </w:style>
  <w:style w:type="paragraph" w:customStyle="1" w:styleId="390EAF9A725F410CBC4D8A977A8C6868">
    <w:name w:val="390EAF9A725F410CBC4D8A977A8C6868"/>
    <w:rsid w:val="000B1A04"/>
  </w:style>
  <w:style w:type="paragraph" w:customStyle="1" w:styleId="3C60FBB8AB4E4777B451F23FB8DB02FF">
    <w:name w:val="3C60FBB8AB4E4777B451F23FB8DB02FF"/>
    <w:rsid w:val="000B1A04"/>
  </w:style>
  <w:style w:type="paragraph" w:customStyle="1" w:styleId="A757607E1F444740945C465B3C829570">
    <w:name w:val="A757607E1F444740945C465B3C829570"/>
    <w:rsid w:val="000B1A04"/>
  </w:style>
  <w:style w:type="paragraph" w:customStyle="1" w:styleId="82E1352F5BC84467A3937DDE206DBF79">
    <w:name w:val="82E1352F5BC84467A3937DDE206DBF79"/>
    <w:rsid w:val="000B1A04"/>
  </w:style>
  <w:style w:type="paragraph" w:customStyle="1" w:styleId="178F61C2E68348C6B30475857809D04F">
    <w:name w:val="178F61C2E68348C6B30475857809D04F"/>
    <w:rsid w:val="000B1A04"/>
  </w:style>
  <w:style w:type="paragraph" w:customStyle="1" w:styleId="FD3D68D7AEE241E38A8995203A729AF2">
    <w:name w:val="FD3D68D7AEE241E38A8995203A729AF2"/>
    <w:rsid w:val="000B1A04"/>
  </w:style>
  <w:style w:type="paragraph" w:customStyle="1" w:styleId="75CED91CEDF54BE288293B65ADE5E688">
    <w:name w:val="75CED91CEDF54BE288293B65ADE5E688"/>
    <w:rsid w:val="000B1A04"/>
  </w:style>
  <w:style w:type="paragraph" w:customStyle="1" w:styleId="0CBFC0638275448DB6A8F691932D846C">
    <w:name w:val="0CBFC0638275448DB6A8F691932D846C"/>
    <w:rsid w:val="000B1A04"/>
  </w:style>
  <w:style w:type="paragraph" w:customStyle="1" w:styleId="29AE406E10DF48F2BA478ECF5451E8A5">
    <w:name w:val="29AE406E10DF48F2BA478ECF5451E8A5"/>
    <w:rsid w:val="000B1A04"/>
  </w:style>
  <w:style w:type="paragraph" w:customStyle="1" w:styleId="1B49456EF2474CF8A8760ACA4A391622">
    <w:name w:val="1B49456EF2474CF8A8760ACA4A391622"/>
    <w:rsid w:val="000B1A04"/>
  </w:style>
  <w:style w:type="paragraph" w:customStyle="1" w:styleId="4585E9E1E2624580B780469DB9730A5D">
    <w:name w:val="4585E9E1E2624580B780469DB9730A5D"/>
    <w:rsid w:val="000B1A04"/>
  </w:style>
  <w:style w:type="paragraph" w:customStyle="1" w:styleId="BE911724D22F448B9E5492A3F254CEF3">
    <w:name w:val="BE911724D22F448B9E5492A3F254CEF3"/>
    <w:rsid w:val="000B1A04"/>
  </w:style>
  <w:style w:type="paragraph" w:customStyle="1" w:styleId="3112B8B8F34F4958912E5CF8D4BC8C1B">
    <w:name w:val="3112B8B8F34F4958912E5CF8D4BC8C1B"/>
    <w:rsid w:val="000B1A04"/>
  </w:style>
  <w:style w:type="paragraph" w:customStyle="1" w:styleId="4F9010066BB44536B6AA39C30BFFFA6E">
    <w:name w:val="4F9010066BB44536B6AA39C30BFFFA6E"/>
    <w:rsid w:val="004B5744"/>
  </w:style>
  <w:style w:type="paragraph" w:customStyle="1" w:styleId="2419770DC76C498C975D35355549C441">
    <w:name w:val="2419770DC76C498C975D35355549C441"/>
    <w:rsid w:val="004B5744"/>
  </w:style>
  <w:style w:type="paragraph" w:customStyle="1" w:styleId="2574391216A14533B92B718D7FA35B2E">
    <w:name w:val="2574391216A14533B92B718D7FA35B2E"/>
    <w:rsid w:val="00E045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78E87-7F70-4F43-BEC0-750577FE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CG45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2019_Auditnum_Kit_AD_CVL_1_Autoeval</dc:title>
  <dc:creator>Services départementaux d'archives de la région Centre-Val de Loire</dc:creator>
  <cp:keywords/>
  <cp:lastModifiedBy>DE CASTELBAJAC Arnaud</cp:lastModifiedBy>
  <cp:revision>3</cp:revision>
  <cp:lastPrinted>2019-10-14T06:05:00Z</cp:lastPrinted>
  <dcterms:created xsi:type="dcterms:W3CDTF">2019-12-01T15:04:00Z</dcterms:created>
  <dcterms:modified xsi:type="dcterms:W3CDTF">2019-12-01T15:11:00Z</dcterms:modified>
</cp:coreProperties>
</file>