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94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3"/>
        <w:gridCol w:w="23"/>
        <w:gridCol w:w="5548"/>
      </w:tblGrid>
      <w:tr w:rsidR="001C5735" w:rsidRPr="001C5735" w:rsidTr="00290999">
        <w:trPr>
          <w:trHeight w:val="1187"/>
        </w:trPr>
        <w:tc>
          <w:tcPr>
            <w:tcW w:w="10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vAlign w:val="center"/>
            <w:hideMark/>
          </w:tcPr>
          <w:p w:rsidR="001C5735" w:rsidRPr="000974C3" w:rsidRDefault="000974C3" w:rsidP="00CE55E1">
            <w:pPr>
              <w:spacing w:before="0" w:after="0" w:line="240" w:lineRule="auto"/>
              <w:jc w:val="center"/>
              <w:rPr>
                <w:rFonts w:ascii="MS Reference Sans Serif" w:eastAsia="Times New Roman" w:hAnsi="MS Reference Sans Serif" w:cs="Calibri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0974C3">
              <w:rPr>
                <w:rFonts w:ascii="MS Reference Sans Serif" w:eastAsia="Times New Roman" w:hAnsi="MS Reference Sans Serif" w:cs="Calibri"/>
                <w:b/>
                <w:bCs/>
                <w:color w:val="FF0000"/>
                <w:sz w:val="32"/>
                <w:szCs w:val="32"/>
                <w:lang w:eastAsia="fr-FR"/>
              </w:rPr>
              <w:t>DECLARATION DE SINISTRE</w:t>
            </w:r>
          </w:p>
        </w:tc>
      </w:tr>
      <w:tr w:rsidR="000974C3" w:rsidRPr="001C5735" w:rsidTr="00716CA2">
        <w:trPr>
          <w:trHeight w:val="530"/>
        </w:trPr>
        <w:tc>
          <w:tcPr>
            <w:tcW w:w="10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74C3" w:rsidRDefault="000974C3" w:rsidP="008C0150">
            <w:pPr>
              <w:jc w:val="both"/>
              <w:rPr>
                <w:i/>
              </w:rPr>
            </w:pPr>
            <w:r w:rsidRPr="000974C3">
              <w:rPr>
                <w:i/>
              </w:rPr>
              <w:t>Code du patrimoine, art. R 212-52</w:t>
            </w:r>
            <w:r>
              <w:rPr>
                <w:i/>
              </w:rPr>
              <w:t>. T</w:t>
            </w:r>
            <w:r w:rsidRPr="000974C3">
              <w:rPr>
                <w:i/>
              </w:rPr>
              <w:t>out sinistre ayant touché des archives publiques doit faire l'objet d'une évaluation de la situation pouvant donner lieu à rapport d'inspection, dans le cadre de l'exercice du contrôle scientifique et technique exercé par la Direction des Archives départementales de l</w:t>
            </w:r>
            <w:r>
              <w:rPr>
                <w:i/>
              </w:rPr>
              <w:t xml:space="preserve">’Aude. </w:t>
            </w:r>
          </w:p>
          <w:p w:rsidR="000974C3" w:rsidRPr="00DA6FF6" w:rsidRDefault="000974C3" w:rsidP="000974C3">
            <w:r w:rsidRPr="000974C3">
              <w:rPr>
                <w:i/>
              </w:rPr>
              <w:t xml:space="preserve">En vertu de l'art. R 212-53 du code du patrimoine, les collectivités territoriales qui subissent un sinistre touchant leurs archives doivent </w:t>
            </w:r>
            <w:r w:rsidR="008C0150">
              <w:rPr>
                <w:i/>
              </w:rPr>
              <w:t xml:space="preserve">obligatoirement </w:t>
            </w:r>
            <w:r w:rsidRPr="000974C3">
              <w:rPr>
                <w:i/>
              </w:rPr>
              <w:t xml:space="preserve">en informer la </w:t>
            </w:r>
            <w:r>
              <w:rPr>
                <w:i/>
              </w:rPr>
              <w:t>Préfecture</w:t>
            </w:r>
            <w:r w:rsidRPr="000974C3">
              <w:rPr>
                <w:i/>
              </w:rPr>
              <w:t>.</w:t>
            </w:r>
            <w:r w:rsidRPr="00DA6FF6">
              <w:t xml:space="preserve"> </w:t>
            </w:r>
          </w:p>
        </w:tc>
      </w:tr>
      <w:tr w:rsidR="001C5735" w:rsidRPr="001C5735" w:rsidTr="00290999">
        <w:trPr>
          <w:trHeight w:val="700"/>
        </w:trPr>
        <w:tc>
          <w:tcPr>
            <w:tcW w:w="10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:rsidR="001C5735" w:rsidRPr="00C72E2E" w:rsidRDefault="000974C3" w:rsidP="001C57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  <w:t>Identification du sinistre : localisation et objet</w:t>
            </w:r>
          </w:p>
        </w:tc>
      </w:tr>
      <w:tr w:rsidR="00CE55E1" w:rsidRPr="001C5735" w:rsidTr="00C72E2E">
        <w:trPr>
          <w:trHeight w:val="86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Default="008534E0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Nom de l’autorité administrative :</w:t>
            </w:r>
          </w:p>
          <w:p w:rsidR="00C166FC" w:rsidRPr="00C166FC" w:rsidRDefault="00C166FC" w:rsidP="001C5735">
            <w:pPr>
              <w:spacing w:before="0"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166FC">
              <w:rPr>
                <w:rFonts w:ascii="Arial" w:eastAsia="Times New Roman" w:hAnsi="Arial" w:cs="Arial"/>
                <w:lang w:eastAsia="fr-FR"/>
              </w:rPr>
              <w:t>(Collectivité, organisme, mairie, établissement ...)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C166FC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1C573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</w:tr>
      <w:tr w:rsidR="00CE55E1" w:rsidRPr="001C5735" w:rsidTr="00C72E2E">
        <w:trPr>
          <w:trHeight w:val="56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1C5735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Direction</w:t>
            </w:r>
            <w:r w:rsidR="00A30AD7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 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</w:tr>
      <w:tr w:rsidR="00CE55E1" w:rsidRPr="001C5735" w:rsidTr="00C72E2E">
        <w:trPr>
          <w:trHeight w:val="556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1C5735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Service et/ou bureau</w:t>
            </w:r>
            <w:r w:rsidR="00A30AD7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 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</w:tr>
      <w:tr w:rsidR="00C166FC" w:rsidRPr="001C5735" w:rsidTr="00C72E2E">
        <w:trPr>
          <w:trHeight w:val="1307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Adresse du site touché par le sinistre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:</w:t>
            </w:r>
          </w:p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(Préciser le bâtiment, le local, le niveau…)</w:t>
            </w:r>
            <w:bookmarkStart w:id="0" w:name="_GoBack"/>
            <w:bookmarkEnd w:id="0"/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C72E2E">
        <w:trPr>
          <w:trHeight w:val="40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Date du sinistre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C72E2E">
        <w:trPr>
          <w:trHeight w:val="40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 xml:space="preserve">Type de sinistre : </w:t>
            </w:r>
          </w:p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(Préciser si inondation, incendie, infestation de moisissures...)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C72E2E">
        <w:trPr>
          <w:trHeight w:val="60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Date à laquelle les Archives départementales ont été mises au courant du sinistre survenu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290999">
        <w:trPr>
          <w:trHeight w:val="696"/>
        </w:trPr>
        <w:tc>
          <w:tcPr>
            <w:tcW w:w="10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C166FC" w:rsidRPr="00C72E2E" w:rsidRDefault="00C166FC" w:rsidP="00C166F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  <w:t>Estimation des dégâts</w:t>
            </w:r>
          </w:p>
        </w:tc>
      </w:tr>
      <w:tr w:rsidR="00C166FC" w:rsidRPr="001C5735" w:rsidTr="00C72E2E">
        <w:trPr>
          <w:trHeight w:val="110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Description des archives endommagées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: </w:t>
            </w:r>
          </w:p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(Typologie et dates extrêmes)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</w:p>
        </w:tc>
      </w:tr>
      <w:tr w:rsidR="00C166FC" w:rsidRPr="001C5735" w:rsidTr="00C72E2E">
        <w:trPr>
          <w:trHeight w:val="509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6FC" w:rsidRPr="001C5735" w:rsidRDefault="00C166FC" w:rsidP="001C5735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Archives endommagées :</w:t>
            </w: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290999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Intégralement</w:t>
            </w:r>
          </w:p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Partiellement</w:t>
            </w:r>
          </w:p>
        </w:tc>
      </w:tr>
      <w:tr w:rsidR="00C166FC" w:rsidRPr="001C5735" w:rsidTr="00290999">
        <w:trPr>
          <w:trHeight w:val="831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 xml:space="preserve">Métrage linéaire, ou volume de données en Go : </w:t>
            </w:r>
          </w:p>
          <w:p w:rsidR="00C166FC" w:rsidRPr="008534E0" w:rsidRDefault="00C166FC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 xml:space="preserve">(Calcul des équivalences 1 m3 = 12 ml ; 50 kg = 1 ml ;1 tonne = 20 ml ; 10 </w:t>
            </w:r>
            <w:r w:rsidR="0087179D"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boîtes</w:t>
            </w:r>
            <w:r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 xml:space="preserve"> d’archives de 10 cm de large = 1ml)</w:t>
            </w: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8534E0" w:rsidRDefault="00290999" w:rsidP="002909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  <w:t>Ml</w:t>
            </w:r>
          </w:p>
        </w:tc>
      </w:tr>
      <w:tr w:rsidR="001C5735" w:rsidRPr="001C5735" w:rsidTr="00290999">
        <w:trPr>
          <w:trHeight w:val="590"/>
        </w:trPr>
        <w:tc>
          <w:tcPr>
            <w:tcW w:w="10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1C5735" w:rsidRPr="00C72E2E" w:rsidRDefault="0087179D" w:rsidP="001C57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  <w:t>Détail type de dommage</w:t>
            </w:r>
          </w:p>
        </w:tc>
      </w:tr>
      <w:tr w:rsidR="00CE55E1" w:rsidRPr="001C5735" w:rsidTr="00C72E2E">
        <w:trPr>
          <w:trHeight w:val="511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  <w:t>Humide :</w:t>
            </w:r>
          </w:p>
          <w:p w:rsidR="001C5735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  <w:t xml:space="preserve">(Les documents humides présentent des traces de mouillures sur les tranches et les pages mais il n’y a pas d’écoulement + Seule la reliure </w:t>
            </w:r>
            <w:r w:rsidRPr="0087179D"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  <w:lastRenderedPageBreak/>
              <w:t>est éclaboussée + En touchant le document, on sent l’humidité + Le papier reste manipulable)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735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  <w:lastRenderedPageBreak/>
              <w:t>Ml</w:t>
            </w:r>
          </w:p>
        </w:tc>
      </w:tr>
      <w:tr w:rsidR="008534E0" w:rsidRPr="001C5735" w:rsidTr="00C72E2E">
        <w:trPr>
          <w:trHeight w:val="408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  <w:t>Mouillé :</w:t>
            </w:r>
          </w:p>
          <w:p w:rsidR="008534E0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  <w:t>(Les documents ruissellent quand on les prend + Les pages adhèrent entre elles + Les documents sont plus lourds qu’à l’ordinaire)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534E0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CE55E1" w:rsidRPr="001C5735" w:rsidTr="00C72E2E">
        <w:trPr>
          <w:trHeight w:val="75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87179D" w:rsidRDefault="0087179D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Boue et salissures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5735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534E0" w:rsidRPr="001C5735" w:rsidTr="00C72E2E">
        <w:trPr>
          <w:trHeight w:val="706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4E0" w:rsidRPr="0087179D" w:rsidRDefault="0087179D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Suie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34E0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7179D" w:rsidRPr="001C5735" w:rsidTr="00C72E2E">
        <w:trPr>
          <w:trHeight w:val="688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Fumée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179D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7179D" w:rsidRPr="001C5735" w:rsidTr="00C72E2E">
        <w:trPr>
          <w:trHeight w:val="44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Contamination par moisissures</w:t>
            </w:r>
          </w:p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(Une analyse pourra être exigée pour connaître l'état de la contamination, active ou inactive …)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179D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7179D" w:rsidRPr="001C5735" w:rsidTr="00C72E2E">
        <w:trPr>
          <w:trHeight w:val="64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Infestation par insectes et autres animaux</w:t>
            </w:r>
          </w:p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(Présence de déjections, traces de rongeurs …)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179D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123E6D" w:rsidRPr="001C5735" w:rsidTr="00290999">
        <w:trPr>
          <w:trHeight w:val="936"/>
        </w:trPr>
        <w:tc>
          <w:tcPr>
            <w:tcW w:w="107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:rsidR="00123E6D" w:rsidRPr="00C72E2E" w:rsidRDefault="00C72E2E" w:rsidP="00123E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8"/>
                <w:szCs w:val="22"/>
                <w:lang w:eastAsia="fr-FR"/>
              </w:rPr>
              <w:t>Suivi du sinistre</w:t>
            </w:r>
          </w:p>
        </w:tc>
      </w:tr>
      <w:tr w:rsidR="00C72E2E" w:rsidRPr="001C5735" w:rsidTr="00290999">
        <w:trPr>
          <w:trHeight w:val="1402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8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Opération de sauvetage des documents :</w:t>
            </w: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En cours</w:t>
            </w:r>
          </w:p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Impossible</w:t>
            </w:r>
          </w:p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Terminée</w:t>
            </w:r>
          </w:p>
        </w:tc>
      </w:tr>
      <w:tr w:rsidR="00C72E2E" w:rsidRPr="001C5735" w:rsidTr="00290999">
        <w:trPr>
          <w:trHeight w:val="837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Description des ensembles de documents à sauvegarder et action mise en œuvre</w:t>
            </w: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Liste descriptive jointe en annexe</w:t>
            </w:r>
          </w:p>
        </w:tc>
      </w:tr>
      <w:tr w:rsidR="00290999" w:rsidRPr="001C5735" w:rsidTr="00290999">
        <w:trPr>
          <w:trHeight w:val="1171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0999" w:rsidRPr="00C72E2E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Description des ensembles de documents irrécupérables ou dont la destruction est envisagée</w:t>
            </w: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90999" w:rsidRPr="00C72E2E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Liste descriptive jointe en annexe</w:t>
            </w:r>
          </w:p>
        </w:tc>
      </w:tr>
      <w:tr w:rsidR="00290999" w:rsidRPr="001C5735" w:rsidTr="00290999">
        <w:trPr>
          <w:trHeight w:val="4045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Fait à</w:t>
            </w: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(date)</w:t>
            </w: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Signature responsable de l'autorité administrative</w:t>
            </w:r>
          </w:p>
        </w:tc>
      </w:tr>
    </w:tbl>
    <w:p w:rsidR="00CE55E1" w:rsidRPr="00E218B8" w:rsidRDefault="00CE55E1" w:rsidP="00E218B8">
      <w:pPr>
        <w:ind w:left="-851"/>
      </w:pPr>
    </w:p>
    <w:sectPr w:rsidR="00CE55E1" w:rsidRPr="00E218B8" w:rsidSect="00123E6D">
      <w:headerReference w:type="default" r:id="rId7"/>
      <w:pgSz w:w="11906" w:h="16838"/>
      <w:pgMar w:top="568" w:right="1417" w:bottom="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B8" w:rsidRDefault="00E218B8" w:rsidP="00E218B8">
      <w:pPr>
        <w:spacing w:before="0" w:after="0" w:line="240" w:lineRule="auto"/>
      </w:pPr>
      <w:r>
        <w:separator/>
      </w:r>
    </w:p>
  </w:endnote>
  <w:endnote w:type="continuationSeparator" w:id="0">
    <w:p w:rsidR="00E218B8" w:rsidRDefault="00E218B8" w:rsidP="00E218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B8" w:rsidRDefault="00E218B8" w:rsidP="00E218B8">
      <w:pPr>
        <w:spacing w:before="0" w:after="0" w:line="240" w:lineRule="auto"/>
      </w:pPr>
      <w:r>
        <w:separator/>
      </w:r>
    </w:p>
  </w:footnote>
  <w:footnote w:type="continuationSeparator" w:id="0">
    <w:p w:rsidR="00E218B8" w:rsidRDefault="00E218B8" w:rsidP="00E218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245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</w:tblGrid>
    <w:tr w:rsidR="000974C3" w:rsidTr="000974C3">
      <w:trPr>
        <w:trHeight w:val="277"/>
        <w:jc w:val="right"/>
      </w:trPr>
      <w:tc>
        <w:tcPr>
          <w:tcW w:w="5245" w:type="dxa"/>
        </w:tcPr>
        <w:p w:rsidR="000974C3" w:rsidRDefault="000974C3" w:rsidP="00B13876">
          <w:r w:rsidRPr="000974C3">
            <w:rPr>
              <w:b/>
            </w:rPr>
            <w:t>DECLARATION A TRANSMETTRE aux</w:t>
          </w:r>
          <w:r>
            <w:t> :</w:t>
          </w:r>
        </w:p>
        <w:p w:rsidR="000974C3" w:rsidRPr="000974C3" w:rsidRDefault="000974C3" w:rsidP="00B13876">
          <w:pPr>
            <w:rPr>
              <w:b/>
            </w:rPr>
          </w:pPr>
          <w:r w:rsidRPr="000974C3">
            <w:rPr>
              <w:b/>
            </w:rPr>
            <w:t xml:space="preserve">Archives départementales </w:t>
          </w:r>
          <w:r w:rsidR="0099643E">
            <w:rPr>
              <w:b/>
            </w:rPr>
            <w:t>d’Indre-et-Loire</w:t>
          </w:r>
        </w:p>
        <w:p w:rsidR="000974C3" w:rsidRDefault="0099643E" w:rsidP="00B13876">
          <w:r>
            <w:t>6, rue des Ursulines</w:t>
          </w:r>
        </w:p>
      </w:tc>
    </w:tr>
    <w:tr w:rsidR="000974C3" w:rsidTr="000974C3">
      <w:trPr>
        <w:trHeight w:val="263"/>
        <w:jc w:val="right"/>
      </w:trPr>
      <w:tc>
        <w:tcPr>
          <w:tcW w:w="5245" w:type="dxa"/>
        </w:tcPr>
        <w:p w:rsidR="000974C3" w:rsidRPr="00B13876" w:rsidRDefault="0099643E" w:rsidP="001C5735">
          <w:pPr>
            <w:pStyle w:val="En-tte"/>
            <w:rPr>
              <w:rFonts w:cstheme="minorHAnsi"/>
            </w:rPr>
          </w:pPr>
          <w:r>
            <w:rPr>
              <w:rFonts w:cstheme="minorHAnsi"/>
              <w:color w:val="4D5156"/>
              <w:szCs w:val="21"/>
              <w:shd w:val="clear" w:color="auto" w:fill="FFFFFF"/>
            </w:rPr>
            <w:t>37 000 TOURS</w:t>
          </w:r>
        </w:p>
      </w:tc>
    </w:tr>
    <w:tr w:rsidR="000974C3" w:rsidTr="000974C3">
      <w:trPr>
        <w:trHeight w:val="263"/>
        <w:jc w:val="right"/>
      </w:trPr>
      <w:tc>
        <w:tcPr>
          <w:tcW w:w="5245" w:type="dxa"/>
        </w:tcPr>
        <w:p w:rsidR="000974C3" w:rsidRDefault="000974C3" w:rsidP="00B13876">
          <w:pPr>
            <w:pStyle w:val="En-tte"/>
            <w:rPr>
              <w:rStyle w:val="Lienhypertexte"/>
            </w:rPr>
          </w:pPr>
          <w:r w:rsidRPr="001C5735">
            <w:t xml:space="preserve">Tél. : </w:t>
          </w:r>
          <w:r w:rsidR="0099643E">
            <w:t>02 47 60 88 88</w:t>
          </w:r>
          <w:r>
            <w:t xml:space="preserve"> ;  </w:t>
          </w:r>
          <w:hyperlink r:id="rId1" w:history="1">
            <w:r w:rsidR="0099643E" w:rsidRPr="00696332">
              <w:rPr>
                <w:rStyle w:val="Lienhypertexte"/>
              </w:rPr>
              <w:t>archives@departement-touraine.fr</w:t>
            </w:r>
          </w:hyperlink>
        </w:p>
        <w:p w:rsidR="00290999" w:rsidRDefault="00290999" w:rsidP="00B13876">
          <w:pPr>
            <w:pStyle w:val="En-tte"/>
          </w:pPr>
        </w:p>
      </w:tc>
    </w:tr>
  </w:tbl>
  <w:p w:rsidR="001C5735" w:rsidRDefault="0099643E" w:rsidP="001C5735">
    <w:pPr>
      <w:pStyle w:val="En-tte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22BA13E6" wp14:editId="579A2CDB">
          <wp:simplePos x="0" y="0"/>
          <wp:positionH relativeFrom="column">
            <wp:posOffset>-546100</wp:posOffset>
          </wp:positionH>
          <wp:positionV relativeFrom="paragraph">
            <wp:posOffset>-1200785</wp:posOffset>
          </wp:positionV>
          <wp:extent cx="1080000" cy="1429559"/>
          <wp:effectExtent l="0" t="0" r="5850" b="0"/>
          <wp:wrapSquare wrapText="bothSides"/>
          <wp:docPr id="6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429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A002E"/>
    <w:multiLevelType w:val="hybridMultilevel"/>
    <w:tmpl w:val="40F0A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8B8"/>
    <w:rsid w:val="00087A73"/>
    <w:rsid w:val="000974C3"/>
    <w:rsid w:val="000B4CDA"/>
    <w:rsid w:val="00123E6D"/>
    <w:rsid w:val="001C3852"/>
    <w:rsid w:val="001C5295"/>
    <w:rsid w:val="001C5735"/>
    <w:rsid w:val="00290999"/>
    <w:rsid w:val="002E55E3"/>
    <w:rsid w:val="003073E2"/>
    <w:rsid w:val="003E211D"/>
    <w:rsid w:val="005244A9"/>
    <w:rsid w:val="00680197"/>
    <w:rsid w:val="008534E0"/>
    <w:rsid w:val="0087179D"/>
    <w:rsid w:val="008C0150"/>
    <w:rsid w:val="0099643E"/>
    <w:rsid w:val="00A30AD7"/>
    <w:rsid w:val="00A8440E"/>
    <w:rsid w:val="00B13876"/>
    <w:rsid w:val="00B330FA"/>
    <w:rsid w:val="00BA5974"/>
    <w:rsid w:val="00C166FC"/>
    <w:rsid w:val="00C72E2E"/>
    <w:rsid w:val="00CE55E1"/>
    <w:rsid w:val="00E06C06"/>
    <w:rsid w:val="00E218B8"/>
    <w:rsid w:val="00E64EDC"/>
    <w:rsid w:val="00E9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0B7A047"/>
  <w15:chartTrackingRefBased/>
  <w15:docId w15:val="{1A453039-0B26-4F5B-9E73-EC43F4DD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8B8"/>
  </w:style>
  <w:style w:type="paragraph" w:styleId="Titre1">
    <w:name w:val="heading 1"/>
    <w:basedOn w:val="Normal"/>
    <w:next w:val="Normal"/>
    <w:link w:val="Titre1Car"/>
    <w:uiPriority w:val="9"/>
    <w:qFormat/>
    <w:rsid w:val="00E218B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18B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18B8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18B8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18B8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18B8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18B8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18B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18B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18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8B8"/>
  </w:style>
  <w:style w:type="paragraph" w:styleId="Pieddepage">
    <w:name w:val="footer"/>
    <w:basedOn w:val="Normal"/>
    <w:link w:val="PieddepageCar"/>
    <w:uiPriority w:val="99"/>
    <w:unhideWhenUsed/>
    <w:rsid w:val="00E218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8B8"/>
  </w:style>
  <w:style w:type="character" w:customStyle="1" w:styleId="Titre1Car">
    <w:name w:val="Titre 1 Car"/>
    <w:basedOn w:val="Policepardfaut"/>
    <w:link w:val="Titre1"/>
    <w:uiPriority w:val="9"/>
    <w:rsid w:val="00E218B8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E218B8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E218B8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218B8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218B8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218B8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218B8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218B8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18B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E218B8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E218B8"/>
    <w:rPr>
      <w:b/>
      <w:bCs/>
    </w:rPr>
  </w:style>
  <w:style w:type="character" w:styleId="Accentuation">
    <w:name w:val="Emphasis"/>
    <w:uiPriority w:val="20"/>
    <w:qFormat/>
    <w:rsid w:val="00E218B8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E218B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218B8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218B8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18B8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18B8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E218B8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E218B8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E218B8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E218B8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E218B8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18B8"/>
    <w:pPr>
      <w:outlineLvl w:val="9"/>
    </w:pPr>
  </w:style>
  <w:style w:type="table" w:styleId="Grilledutableau">
    <w:name w:val="Table Grid"/>
    <w:basedOn w:val="TableauNormal"/>
    <w:uiPriority w:val="39"/>
    <w:rsid w:val="001C573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C573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573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archives@departement-tourain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Bordereau de versement</vt:lpstr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Bordereau de versement</dc:title>
  <dc:subject/>
  <dc:creator>RENARD Carole</dc:creator>
  <cp:keywords/>
  <dc:description/>
  <cp:lastModifiedBy>GUEIT-MONTCHAL Lydiane</cp:lastModifiedBy>
  <cp:revision>2</cp:revision>
  <cp:lastPrinted>2022-09-05T13:37:00Z</cp:lastPrinted>
  <dcterms:created xsi:type="dcterms:W3CDTF">2024-04-02T11:52:00Z</dcterms:created>
  <dcterms:modified xsi:type="dcterms:W3CDTF">2024-04-02T11:52:00Z</dcterms:modified>
</cp:coreProperties>
</file>